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F78" w:rsidRPr="00F652DD" w:rsidRDefault="00673F78" w:rsidP="00673F78">
      <w:pPr>
        <w:shd w:val="clear" w:color="auto" w:fill="FFFFFF"/>
        <w:spacing w:line="360" w:lineRule="auto"/>
        <w:ind w:firstLine="288"/>
        <w:jc w:val="center"/>
        <w:rPr>
          <w:spacing w:val="-2"/>
          <w:sz w:val="28"/>
          <w:szCs w:val="28"/>
        </w:rPr>
      </w:pPr>
      <w:r w:rsidRPr="00F652DD">
        <w:rPr>
          <w:spacing w:val="-2"/>
          <w:sz w:val="28"/>
          <w:szCs w:val="28"/>
        </w:rPr>
        <w:t>МИНИСТЕРСТВО ЗДРАВООХРАНЕНИЯ УКРАИНЫ</w:t>
      </w:r>
    </w:p>
    <w:p w:rsidR="00673F78" w:rsidRPr="00F652DD" w:rsidRDefault="00673F78" w:rsidP="00673F78">
      <w:pPr>
        <w:shd w:val="clear" w:color="auto" w:fill="FFFFFF"/>
        <w:spacing w:line="360" w:lineRule="auto"/>
        <w:ind w:firstLine="288"/>
        <w:jc w:val="center"/>
        <w:rPr>
          <w:spacing w:val="-2"/>
          <w:sz w:val="28"/>
          <w:szCs w:val="28"/>
        </w:rPr>
      </w:pPr>
      <w:r w:rsidRPr="00F652DD">
        <w:rPr>
          <w:spacing w:val="-2"/>
          <w:sz w:val="28"/>
          <w:szCs w:val="28"/>
        </w:rPr>
        <w:t>ЗАПОРОЖСКИЙ ГО</w:t>
      </w:r>
      <w:r>
        <w:rPr>
          <w:spacing w:val="-2"/>
          <w:sz w:val="28"/>
          <w:szCs w:val="28"/>
          <w:lang w:val="en-US"/>
        </w:rPr>
        <w:t>C</w:t>
      </w:r>
      <w:r>
        <w:rPr>
          <w:spacing w:val="-2"/>
          <w:sz w:val="28"/>
          <w:szCs w:val="28"/>
        </w:rPr>
        <w:t>У</w:t>
      </w:r>
      <w:r w:rsidRPr="00F652DD">
        <w:rPr>
          <w:spacing w:val="-2"/>
          <w:sz w:val="28"/>
          <w:szCs w:val="28"/>
        </w:rPr>
        <w:t>ДАРСТВЕННЫЙ МЕДИЦИНСКИЙ УНИВЕРСИТЕТ</w:t>
      </w:r>
    </w:p>
    <w:p w:rsidR="00673F78" w:rsidRPr="00F652DD" w:rsidRDefault="00673F78" w:rsidP="00673F78">
      <w:pPr>
        <w:shd w:val="clear" w:color="auto" w:fill="FFFFFF"/>
        <w:spacing w:line="360" w:lineRule="auto"/>
        <w:ind w:firstLine="288"/>
        <w:jc w:val="center"/>
        <w:rPr>
          <w:spacing w:val="-2"/>
          <w:sz w:val="28"/>
          <w:szCs w:val="28"/>
        </w:rPr>
      </w:pPr>
      <w:r w:rsidRPr="00F652DD">
        <w:rPr>
          <w:spacing w:val="-2"/>
          <w:sz w:val="28"/>
          <w:szCs w:val="28"/>
        </w:rPr>
        <w:t>Кафедра токсикологической и неорганической химии</w:t>
      </w:r>
    </w:p>
    <w:p w:rsidR="00673F78" w:rsidRPr="00421200" w:rsidRDefault="00673F78" w:rsidP="00673F78">
      <w:pPr>
        <w:shd w:val="clear" w:color="auto" w:fill="FFFFFF"/>
        <w:spacing w:line="360" w:lineRule="auto"/>
        <w:ind w:firstLine="288"/>
        <w:jc w:val="center"/>
        <w:rPr>
          <w:spacing w:val="-2"/>
          <w:szCs w:val="28"/>
        </w:rPr>
      </w:pPr>
    </w:p>
    <w:p w:rsidR="00673F78" w:rsidRPr="00421200" w:rsidRDefault="00673F78" w:rsidP="00673F78">
      <w:pPr>
        <w:shd w:val="clear" w:color="auto" w:fill="FFFFFF"/>
        <w:spacing w:line="360" w:lineRule="auto"/>
        <w:ind w:firstLine="288"/>
        <w:jc w:val="center"/>
        <w:rPr>
          <w:b/>
          <w:spacing w:val="-2"/>
          <w:szCs w:val="28"/>
        </w:rPr>
      </w:pPr>
    </w:p>
    <w:p w:rsidR="00673F78" w:rsidRPr="00421200" w:rsidRDefault="00673F78" w:rsidP="00673F78">
      <w:pPr>
        <w:shd w:val="clear" w:color="auto" w:fill="FFFFFF"/>
        <w:spacing w:line="360" w:lineRule="auto"/>
        <w:ind w:firstLine="288"/>
        <w:jc w:val="center"/>
        <w:rPr>
          <w:b/>
          <w:spacing w:val="-2"/>
          <w:szCs w:val="28"/>
        </w:rPr>
      </w:pPr>
    </w:p>
    <w:p w:rsidR="00673F78" w:rsidRPr="00421200" w:rsidRDefault="00673F78" w:rsidP="00673F78">
      <w:pPr>
        <w:shd w:val="clear" w:color="auto" w:fill="FFFFFF"/>
        <w:spacing w:line="360" w:lineRule="auto"/>
        <w:ind w:firstLine="288"/>
        <w:jc w:val="center"/>
        <w:rPr>
          <w:b/>
          <w:spacing w:val="-2"/>
          <w:szCs w:val="28"/>
        </w:rPr>
      </w:pPr>
    </w:p>
    <w:p w:rsidR="00673F78" w:rsidRPr="00421200" w:rsidRDefault="00673F78" w:rsidP="00673F78">
      <w:pPr>
        <w:shd w:val="clear" w:color="auto" w:fill="FFFFFF"/>
        <w:spacing w:line="360" w:lineRule="auto"/>
        <w:ind w:firstLine="288"/>
        <w:jc w:val="center"/>
        <w:rPr>
          <w:b/>
          <w:spacing w:val="-2"/>
          <w:szCs w:val="28"/>
        </w:rPr>
      </w:pPr>
    </w:p>
    <w:p w:rsidR="00673F78" w:rsidRPr="00421200" w:rsidRDefault="00673F78" w:rsidP="00673F78">
      <w:pPr>
        <w:shd w:val="clear" w:color="auto" w:fill="FFFFFF"/>
        <w:spacing w:line="360" w:lineRule="auto"/>
        <w:ind w:firstLine="288"/>
        <w:jc w:val="center"/>
        <w:rPr>
          <w:b/>
          <w:spacing w:val="-2"/>
          <w:szCs w:val="28"/>
        </w:rPr>
      </w:pPr>
    </w:p>
    <w:p w:rsidR="00673F78" w:rsidRPr="00421200" w:rsidRDefault="00673F78" w:rsidP="00673F78">
      <w:pPr>
        <w:shd w:val="clear" w:color="auto" w:fill="FFFFFF"/>
        <w:spacing w:line="360" w:lineRule="auto"/>
        <w:ind w:firstLine="288"/>
        <w:jc w:val="center"/>
        <w:rPr>
          <w:b/>
          <w:spacing w:val="-2"/>
          <w:szCs w:val="28"/>
        </w:rPr>
      </w:pPr>
    </w:p>
    <w:p w:rsidR="00673F78" w:rsidRPr="00421200" w:rsidRDefault="00673F78" w:rsidP="00673F78">
      <w:pPr>
        <w:shd w:val="clear" w:color="auto" w:fill="FFFFFF"/>
        <w:spacing w:line="360" w:lineRule="auto"/>
        <w:ind w:firstLine="288"/>
        <w:jc w:val="center"/>
        <w:rPr>
          <w:b/>
          <w:spacing w:val="-2"/>
          <w:szCs w:val="28"/>
        </w:rPr>
      </w:pPr>
    </w:p>
    <w:p w:rsidR="00673F78" w:rsidRPr="00421200" w:rsidRDefault="00673F78" w:rsidP="00673F78">
      <w:pPr>
        <w:shd w:val="clear" w:color="auto" w:fill="FFFFFF"/>
        <w:spacing w:line="360" w:lineRule="auto"/>
        <w:ind w:firstLine="288"/>
        <w:jc w:val="center"/>
        <w:rPr>
          <w:b/>
          <w:spacing w:val="-2"/>
          <w:szCs w:val="28"/>
        </w:rPr>
      </w:pPr>
    </w:p>
    <w:p w:rsidR="00673F78" w:rsidRPr="00660AEB" w:rsidRDefault="00673F78" w:rsidP="00673F78">
      <w:pPr>
        <w:shd w:val="clear" w:color="auto" w:fill="FFFFFF"/>
        <w:spacing w:line="360" w:lineRule="auto"/>
        <w:ind w:firstLine="288"/>
        <w:jc w:val="center"/>
        <w:rPr>
          <w:b/>
          <w:spacing w:val="-2"/>
          <w:sz w:val="44"/>
          <w:szCs w:val="44"/>
        </w:rPr>
      </w:pPr>
      <w:r w:rsidRPr="00660AEB">
        <w:rPr>
          <w:b/>
          <w:spacing w:val="-2"/>
          <w:sz w:val="44"/>
          <w:szCs w:val="44"/>
        </w:rPr>
        <w:t>ТОКСИКОЛОГИЧЕСКОЕ ЗНАЧЕНИЕ</w:t>
      </w:r>
    </w:p>
    <w:p w:rsidR="00673F78" w:rsidRPr="00660AEB" w:rsidRDefault="00673F78" w:rsidP="00673F78">
      <w:pPr>
        <w:shd w:val="clear" w:color="auto" w:fill="FFFFFF"/>
        <w:spacing w:line="360" w:lineRule="auto"/>
        <w:ind w:firstLine="288"/>
        <w:jc w:val="center"/>
        <w:rPr>
          <w:b/>
          <w:spacing w:val="-2"/>
          <w:sz w:val="44"/>
          <w:szCs w:val="44"/>
        </w:rPr>
      </w:pPr>
      <w:r w:rsidRPr="00660AEB">
        <w:rPr>
          <w:b/>
          <w:spacing w:val="-2"/>
          <w:sz w:val="44"/>
          <w:szCs w:val="44"/>
        </w:rPr>
        <w:t xml:space="preserve">И АНАЛИЗ </w:t>
      </w:r>
      <w:r w:rsidR="00660AEB" w:rsidRPr="00660AEB">
        <w:rPr>
          <w:b/>
          <w:spacing w:val="-2"/>
          <w:sz w:val="44"/>
          <w:szCs w:val="44"/>
        </w:rPr>
        <w:t>ПРОИЗВОДНЫХ ФЕНОТИАЗИНА,</w:t>
      </w:r>
      <w:r w:rsidRPr="00660AEB">
        <w:rPr>
          <w:b/>
          <w:spacing w:val="-2"/>
          <w:sz w:val="44"/>
          <w:szCs w:val="44"/>
        </w:rPr>
        <w:t xml:space="preserve"> П-АМИНОБЕНЗОЙНОЙ </w:t>
      </w:r>
      <w:r w:rsidR="00660AEB" w:rsidRPr="00660AEB">
        <w:rPr>
          <w:b/>
          <w:spacing w:val="-2"/>
          <w:sz w:val="44"/>
          <w:szCs w:val="44"/>
        </w:rPr>
        <w:t>И И</w:t>
      </w:r>
      <w:r w:rsidR="00054C38">
        <w:rPr>
          <w:b/>
          <w:spacing w:val="-2"/>
          <w:sz w:val="44"/>
          <w:szCs w:val="44"/>
        </w:rPr>
        <w:t>ЗО</w:t>
      </w:r>
      <w:r w:rsidR="00660AEB" w:rsidRPr="00660AEB">
        <w:rPr>
          <w:b/>
          <w:spacing w:val="-2"/>
          <w:sz w:val="44"/>
          <w:szCs w:val="44"/>
        </w:rPr>
        <w:t xml:space="preserve">НИКОТИНОВОЙ КИСЛОТ </w:t>
      </w:r>
    </w:p>
    <w:p w:rsidR="00673F78" w:rsidRDefault="00673F78" w:rsidP="00673F78">
      <w:pPr>
        <w:shd w:val="clear" w:color="auto" w:fill="FFFFFF"/>
        <w:spacing w:line="360" w:lineRule="auto"/>
        <w:ind w:firstLine="288"/>
        <w:jc w:val="center"/>
        <w:rPr>
          <w:spacing w:val="-2"/>
          <w:sz w:val="28"/>
          <w:szCs w:val="28"/>
        </w:rPr>
      </w:pPr>
    </w:p>
    <w:p w:rsidR="00673F78" w:rsidRPr="00F652DD" w:rsidRDefault="00673F78" w:rsidP="00673F78">
      <w:pPr>
        <w:shd w:val="clear" w:color="auto" w:fill="FFFFFF"/>
        <w:spacing w:line="360" w:lineRule="auto"/>
        <w:ind w:firstLine="288"/>
        <w:jc w:val="center"/>
        <w:rPr>
          <w:spacing w:val="-2"/>
          <w:sz w:val="28"/>
          <w:szCs w:val="28"/>
        </w:rPr>
      </w:pPr>
      <w:r w:rsidRPr="00F652DD">
        <w:rPr>
          <w:spacing w:val="-2"/>
          <w:sz w:val="28"/>
          <w:szCs w:val="28"/>
        </w:rPr>
        <w:t xml:space="preserve">учебно - методические указания для </w:t>
      </w:r>
      <w:r w:rsidR="00590080">
        <w:rPr>
          <w:spacing w:val="-2"/>
          <w:sz w:val="28"/>
          <w:szCs w:val="28"/>
        </w:rPr>
        <w:t xml:space="preserve">преподавателей и </w:t>
      </w:r>
      <w:r w:rsidRPr="00F652DD">
        <w:rPr>
          <w:spacing w:val="-2"/>
          <w:sz w:val="28"/>
          <w:szCs w:val="28"/>
        </w:rPr>
        <w:t>студентов фармацевтического факультета</w:t>
      </w:r>
    </w:p>
    <w:p w:rsidR="00673F78" w:rsidRPr="00F652DD" w:rsidRDefault="00673F78" w:rsidP="00673F78">
      <w:pPr>
        <w:shd w:val="clear" w:color="auto" w:fill="FFFFFF"/>
        <w:spacing w:line="360" w:lineRule="auto"/>
        <w:ind w:firstLine="288"/>
        <w:jc w:val="center"/>
        <w:rPr>
          <w:spacing w:val="-2"/>
          <w:sz w:val="28"/>
          <w:szCs w:val="28"/>
        </w:rPr>
      </w:pPr>
    </w:p>
    <w:p w:rsidR="00673F78" w:rsidRPr="00421200" w:rsidRDefault="00673F78" w:rsidP="00673F78">
      <w:pPr>
        <w:shd w:val="clear" w:color="auto" w:fill="FFFFFF"/>
        <w:spacing w:line="360" w:lineRule="auto"/>
        <w:ind w:firstLine="288"/>
        <w:jc w:val="center"/>
        <w:rPr>
          <w:b/>
          <w:spacing w:val="-2"/>
          <w:szCs w:val="28"/>
        </w:rPr>
      </w:pPr>
    </w:p>
    <w:p w:rsidR="00673F78" w:rsidRPr="00421200" w:rsidRDefault="00673F78" w:rsidP="00673F78">
      <w:pPr>
        <w:shd w:val="clear" w:color="auto" w:fill="FFFFFF"/>
        <w:spacing w:line="360" w:lineRule="auto"/>
        <w:ind w:firstLine="288"/>
        <w:jc w:val="center"/>
        <w:rPr>
          <w:b/>
          <w:spacing w:val="-2"/>
          <w:szCs w:val="28"/>
        </w:rPr>
      </w:pPr>
    </w:p>
    <w:p w:rsidR="00673F78" w:rsidRPr="00421200" w:rsidRDefault="00673F78" w:rsidP="00673F78">
      <w:pPr>
        <w:shd w:val="clear" w:color="auto" w:fill="FFFFFF"/>
        <w:spacing w:line="360" w:lineRule="auto"/>
        <w:ind w:firstLine="288"/>
        <w:jc w:val="center"/>
        <w:rPr>
          <w:b/>
          <w:spacing w:val="-2"/>
          <w:szCs w:val="28"/>
        </w:rPr>
      </w:pPr>
    </w:p>
    <w:p w:rsidR="00673F78" w:rsidRPr="00E77B25" w:rsidRDefault="00673F78" w:rsidP="00673F78">
      <w:pPr>
        <w:shd w:val="clear" w:color="auto" w:fill="FFFFFF"/>
        <w:spacing w:line="360" w:lineRule="auto"/>
        <w:ind w:firstLine="288"/>
        <w:jc w:val="center"/>
        <w:rPr>
          <w:b/>
          <w:spacing w:val="-2"/>
          <w:szCs w:val="28"/>
        </w:rPr>
      </w:pPr>
    </w:p>
    <w:p w:rsidR="00673F78" w:rsidRPr="00E77B25" w:rsidRDefault="00673F78" w:rsidP="00673F78">
      <w:pPr>
        <w:shd w:val="clear" w:color="auto" w:fill="FFFFFF"/>
        <w:spacing w:line="360" w:lineRule="auto"/>
        <w:ind w:firstLine="288"/>
        <w:jc w:val="center"/>
        <w:rPr>
          <w:b/>
          <w:spacing w:val="-2"/>
          <w:szCs w:val="28"/>
        </w:rPr>
      </w:pPr>
    </w:p>
    <w:p w:rsidR="00673F78" w:rsidRPr="00E77B25" w:rsidRDefault="00673F78" w:rsidP="00673F78">
      <w:pPr>
        <w:shd w:val="clear" w:color="auto" w:fill="FFFFFF"/>
        <w:spacing w:line="360" w:lineRule="auto"/>
        <w:ind w:firstLine="288"/>
        <w:jc w:val="center"/>
        <w:rPr>
          <w:b/>
          <w:spacing w:val="-2"/>
          <w:szCs w:val="28"/>
        </w:rPr>
      </w:pPr>
    </w:p>
    <w:p w:rsidR="00673F78" w:rsidRDefault="00673F78" w:rsidP="00673F78">
      <w:pPr>
        <w:shd w:val="clear" w:color="auto" w:fill="FFFFFF"/>
        <w:spacing w:line="360" w:lineRule="auto"/>
        <w:ind w:firstLine="288"/>
        <w:jc w:val="center"/>
        <w:rPr>
          <w:b/>
          <w:spacing w:val="-2"/>
          <w:szCs w:val="28"/>
        </w:rPr>
      </w:pPr>
    </w:p>
    <w:p w:rsidR="00673F78" w:rsidRPr="00E77B25" w:rsidRDefault="00673F78" w:rsidP="00673F78">
      <w:pPr>
        <w:shd w:val="clear" w:color="auto" w:fill="FFFFFF"/>
        <w:spacing w:line="360" w:lineRule="auto"/>
        <w:ind w:firstLine="288"/>
        <w:jc w:val="center"/>
        <w:rPr>
          <w:b/>
          <w:spacing w:val="-2"/>
          <w:szCs w:val="28"/>
        </w:rPr>
      </w:pPr>
    </w:p>
    <w:p w:rsidR="00673F78" w:rsidRDefault="00673F78" w:rsidP="00673F78">
      <w:pPr>
        <w:shd w:val="clear" w:color="auto" w:fill="FFFFFF"/>
        <w:spacing w:line="360" w:lineRule="auto"/>
        <w:ind w:firstLine="288"/>
        <w:jc w:val="center"/>
        <w:rPr>
          <w:b/>
          <w:spacing w:val="-2"/>
          <w:szCs w:val="28"/>
        </w:rPr>
      </w:pPr>
    </w:p>
    <w:p w:rsidR="00590080" w:rsidRDefault="00590080" w:rsidP="00673F78">
      <w:pPr>
        <w:shd w:val="clear" w:color="auto" w:fill="FFFFFF"/>
        <w:spacing w:line="360" w:lineRule="auto"/>
        <w:ind w:firstLine="288"/>
        <w:jc w:val="center"/>
        <w:rPr>
          <w:b/>
          <w:spacing w:val="-2"/>
          <w:szCs w:val="28"/>
        </w:rPr>
      </w:pPr>
    </w:p>
    <w:p w:rsidR="00590080" w:rsidRPr="00421200" w:rsidRDefault="00590080" w:rsidP="00673F78">
      <w:pPr>
        <w:shd w:val="clear" w:color="auto" w:fill="FFFFFF"/>
        <w:spacing w:line="360" w:lineRule="auto"/>
        <w:ind w:firstLine="288"/>
        <w:jc w:val="center"/>
        <w:rPr>
          <w:b/>
          <w:spacing w:val="-2"/>
          <w:szCs w:val="28"/>
        </w:rPr>
      </w:pPr>
    </w:p>
    <w:p w:rsidR="00673F78" w:rsidRPr="00421200" w:rsidRDefault="00673F78" w:rsidP="00673F78">
      <w:pPr>
        <w:shd w:val="clear" w:color="auto" w:fill="FFFFFF"/>
        <w:spacing w:line="360" w:lineRule="auto"/>
        <w:ind w:firstLine="288"/>
        <w:jc w:val="center"/>
        <w:rPr>
          <w:b/>
          <w:spacing w:val="-2"/>
          <w:szCs w:val="28"/>
        </w:rPr>
      </w:pPr>
    </w:p>
    <w:p w:rsidR="00673F78" w:rsidRPr="00F652DD" w:rsidRDefault="00673F78" w:rsidP="00673F78">
      <w:pPr>
        <w:shd w:val="clear" w:color="auto" w:fill="FFFFFF"/>
        <w:spacing w:line="360" w:lineRule="auto"/>
        <w:ind w:firstLine="288"/>
        <w:jc w:val="center"/>
        <w:rPr>
          <w:spacing w:val="-2"/>
          <w:sz w:val="28"/>
          <w:szCs w:val="28"/>
        </w:rPr>
      </w:pPr>
      <w:r w:rsidRPr="00F652DD">
        <w:rPr>
          <w:spacing w:val="-2"/>
          <w:sz w:val="28"/>
          <w:szCs w:val="28"/>
        </w:rPr>
        <w:t>Запорожье, 201</w:t>
      </w:r>
      <w:r w:rsidR="000C731E">
        <w:rPr>
          <w:spacing w:val="-2"/>
          <w:sz w:val="28"/>
          <w:szCs w:val="28"/>
        </w:rPr>
        <w:t>4</w:t>
      </w:r>
    </w:p>
    <w:p w:rsidR="00673F78" w:rsidRDefault="00673F78" w:rsidP="00673F78">
      <w:pPr>
        <w:shd w:val="clear" w:color="auto" w:fill="FFFFFF"/>
        <w:spacing w:line="360" w:lineRule="auto"/>
        <w:ind w:firstLine="288"/>
        <w:rPr>
          <w:b/>
          <w:spacing w:val="-2"/>
          <w:szCs w:val="28"/>
        </w:rPr>
      </w:pPr>
    </w:p>
    <w:p w:rsidR="00590080" w:rsidRPr="00421200" w:rsidRDefault="00590080" w:rsidP="00673F78">
      <w:pPr>
        <w:shd w:val="clear" w:color="auto" w:fill="FFFFFF"/>
        <w:spacing w:line="360" w:lineRule="auto"/>
        <w:ind w:firstLine="288"/>
        <w:rPr>
          <w:b/>
          <w:spacing w:val="-2"/>
          <w:szCs w:val="28"/>
        </w:rPr>
      </w:pPr>
    </w:p>
    <w:p w:rsidR="00590080" w:rsidRPr="00590080" w:rsidRDefault="00590080" w:rsidP="00590080">
      <w:pPr>
        <w:shd w:val="clear" w:color="auto" w:fill="FFFFFF"/>
        <w:spacing w:line="360" w:lineRule="auto"/>
        <w:ind w:firstLine="288"/>
        <w:jc w:val="both"/>
        <w:rPr>
          <w:spacing w:val="-2"/>
          <w:sz w:val="28"/>
          <w:szCs w:val="28"/>
        </w:rPr>
      </w:pPr>
      <w:r w:rsidRPr="00590080">
        <w:rPr>
          <w:spacing w:val="-2"/>
          <w:sz w:val="28"/>
          <w:szCs w:val="28"/>
        </w:rPr>
        <w:t>Рецензенты:   зав. кафедрой УЭФ,</w:t>
      </w:r>
    </w:p>
    <w:p w:rsidR="00590080" w:rsidRPr="00590080" w:rsidRDefault="00590080" w:rsidP="00590080">
      <w:pPr>
        <w:shd w:val="clear" w:color="auto" w:fill="FFFFFF"/>
        <w:spacing w:line="360" w:lineRule="auto"/>
        <w:ind w:firstLine="1701"/>
        <w:jc w:val="both"/>
        <w:rPr>
          <w:spacing w:val="-2"/>
          <w:sz w:val="28"/>
          <w:szCs w:val="28"/>
        </w:rPr>
      </w:pPr>
      <w:r w:rsidRPr="00590080">
        <w:rPr>
          <w:spacing w:val="-2"/>
          <w:sz w:val="28"/>
          <w:szCs w:val="28"/>
        </w:rPr>
        <w:t xml:space="preserve"> д.фарм.н., проф. Кныш Е.Г.,</w:t>
      </w:r>
    </w:p>
    <w:p w:rsidR="00590080" w:rsidRPr="00590080" w:rsidRDefault="00590080" w:rsidP="00590080">
      <w:pPr>
        <w:shd w:val="clear" w:color="auto" w:fill="FFFFFF"/>
        <w:spacing w:line="360" w:lineRule="auto"/>
        <w:ind w:firstLine="1701"/>
        <w:jc w:val="both"/>
        <w:rPr>
          <w:spacing w:val="-2"/>
          <w:sz w:val="28"/>
          <w:szCs w:val="28"/>
        </w:rPr>
      </w:pPr>
      <w:r w:rsidRPr="00590080">
        <w:rPr>
          <w:spacing w:val="-2"/>
          <w:sz w:val="28"/>
          <w:szCs w:val="28"/>
        </w:rPr>
        <w:t xml:space="preserve"> проф. кафедры фармацевтической </w:t>
      </w:r>
    </w:p>
    <w:p w:rsidR="00590080" w:rsidRPr="00590080" w:rsidRDefault="00590080" w:rsidP="00590080">
      <w:pPr>
        <w:shd w:val="clear" w:color="auto" w:fill="FFFFFF"/>
        <w:spacing w:line="360" w:lineRule="auto"/>
        <w:ind w:firstLine="1701"/>
        <w:jc w:val="both"/>
        <w:rPr>
          <w:spacing w:val="-2"/>
          <w:sz w:val="28"/>
          <w:szCs w:val="28"/>
        </w:rPr>
      </w:pPr>
      <w:r w:rsidRPr="00590080">
        <w:rPr>
          <w:spacing w:val="-2"/>
          <w:sz w:val="28"/>
          <w:szCs w:val="28"/>
        </w:rPr>
        <w:t xml:space="preserve"> химии ЗГМУ, проф. Коваленко С.И.</w:t>
      </w:r>
    </w:p>
    <w:p w:rsidR="00673F78" w:rsidRPr="00F652DD" w:rsidRDefault="00673F78" w:rsidP="00673F78">
      <w:pPr>
        <w:shd w:val="clear" w:color="auto" w:fill="FFFFFF"/>
        <w:spacing w:line="360" w:lineRule="auto"/>
        <w:ind w:firstLine="288"/>
        <w:jc w:val="both"/>
        <w:rPr>
          <w:spacing w:val="-2"/>
          <w:sz w:val="28"/>
          <w:szCs w:val="28"/>
        </w:rPr>
      </w:pPr>
    </w:p>
    <w:p w:rsidR="00673F78" w:rsidRPr="00F652DD" w:rsidRDefault="00673F78" w:rsidP="00673F78">
      <w:pPr>
        <w:shd w:val="clear" w:color="auto" w:fill="FFFFFF"/>
        <w:spacing w:line="360" w:lineRule="auto"/>
        <w:ind w:firstLine="288"/>
        <w:jc w:val="both"/>
        <w:rPr>
          <w:spacing w:val="-2"/>
          <w:sz w:val="28"/>
          <w:szCs w:val="28"/>
        </w:rPr>
      </w:pPr>
      <w:r w:rsidRPr="00F652DD">
        <w:rPr>
          <w:spacing w:val="-2"/>
          <w:sz w:val="28"/>
          <w:szCs w:val="28"/>
        </w:rPr>
        <w:t>Учебно - методические указания подготовлены сотрудниками кафедры токсикологической и неорганической химии Запорожского государственного медицинского университета:</w:t>
      </w:r>
    </w:p>
    <w:p w:rsidR="00E16F0E" w:rsidRPr="00E16F0E" w:rsidRDefault="00E16F0E" w:rsidP="00E16F0E">
      <w:pPr>
        <w:ind w:firstLine="851"/>
        <w:jc w:val="both"/>
        <w:rPr>
          <w:bCs/>
          <w:color w:val="000000"/>
          <w:sz w:val="28"/>
          <w:szCs w:val="28"/>
        </w:rPr>
      </w:pPr>
      <w:r w:rsidRPr="00E16F0E">
        <w:rPr>
          <w:bCs/>
          <w:color w:val="000000"/>
          <w:sz w:val="28"/>
          <w:szCs w:val="28"/>
        </w:rPr>
        <w:t>- зав. кафедры, д. фарм. н., профессор Панасенко А. И.,</w:t>
      </w:r>
    </w:p>
    <w:p w:rsidR="00E16F0E" w:rsidRPr="00E16F0E" w:rsidRDefault="00E16F0E" w:rsidP="00E16F0E">
      <w:pPr>
        <w:ind w:firstLine="851"/>
        <w:jc w:val="both"/>
        <w:rPr>
          <w:bCs/>
          <w:color w:val="000000"/>
          <w:sz w:val="28"/>
          <w:szCs w:val="28"/>
        </w:rPr>
      </w:pPr>
      <w:r w:rsidRPr="00E16F0E">
        <w:rPr>
          <w:bCs/>
          <w:color w:val="000000"/>
          <w:sz w:val="28"/>
          <w:szCs w:val="28"/>
        </w:rPr>
        <w:t>- д. фарм. н., профессор Буряк В. П.,</w:t>
      </w:r>
    </w:p>
    <w:p w:rsidR="00E16F0E" w:rsidRPr="00E16F0E" w:rsidRDefault="00E16F0E" w:rsidP="00E16F0E">
      <w:pPr>
        <w:ind w:firstLine="851"/>
        <w:jc w:val="both"/>
        <w:rPr>
          <w:bCs/>
          <w:color w:val="000000"/>
          <w:sz w:val="28"/>
          <w:szCs w:val="28"/>
        </w:rPr>
      </w:pPr>
      <w:r w:rsidRPr="00E16F0E">
        <w:rPr>
          <w:bCs/>
          <w:color w:val="000000"/>
          <w:sz w:val="28"/>
          <w:szCs w:val="28"/>
        </w:rPr>
        <w:t>- к. фарм. н., доцент Кремзер А. А.,</w:t>
      </w:r>
    </w:p>
    <w:p w:rsidR="00E16F0E" w:rsidRPr="00E16F0E" w:rsidRDefault="00E16F0E" w:rsidP="00E16F0E">
      <w:pPr>
        <w:ind w:firstLine="851"/>
        <w:jc w:val="both"/>
        <w:rPr>
          <w:bCs/>
          <w:color w:val="000000"/>
          <w:sz w:val="28"/>
          <w:szCs w:val="28"/>
        </w:rPr>
      </w:pPr>
      <w:r w:rsidRPr="00E16F0E">
        <w:rPr>
          <w:bCs/>
          <w:color w:val="000000"/>
          <w:sz w:val="28"/>
          <w:szCs w:val="28"/>
        </w:rPr>
        <w:t>- к. фарм. н., доцент Мельник И. В.,</w:t>
      </w:r>
    </w:p>
    <w:p w:rsidR="00E16F0E" w:rsidRPr="00E16F0E" w:rsidRDefault="00E16F0E" w:rsidP="00E16F0E">
      <w:pPr>
        <w:ind w:firstLine="851"/>
        <w:jc w:val="both"/>
        <w:rPr>
          <w:bCs/>
          <w:color w:val="000000"/>
          <w:sz w:val="28"/>
          <w:szCs w:val="28"/>
        </w:rPr>
      </w:pPr>
      <w:r w:rsidRPr="00E16F0E">
        <w:rPr>
          <w:bCs/>
          <w:color w:val="000000"/>
          <w:sz w:val="28"/>
          <w:szCs w:val="28"/>
        </w:rPr>
        <w:t>- к. фарм. н., доцент Парченко В. В.,</w:t>
      </w:r>
    </w:p>
    <w:p w:rsidR="00E16F0E" w:rsidRPr="00E16F0E" w:rsidRDefault="00E16F0E" w:rsidP="00E16F0E">
      <w:pPr>
        <w:ind w:firstLine="851"/>
        <w:jc w:val="both"/>
        <w:rPr>
          <w:bCs/>
          <w:color w:val="000000"/>
          <w:sz w:val="28"/>
          <w:szCs w:val="28"/>
        </w:rPr>
      </w:pPr>
      <w:r w:rsidRPr="00E16F0E">
        <w:rPr>
          <w:bCs/>
          <w:color w:val="000000"/>
          <w:sz w:val="28"/>
          <w:szCs w:val="28"/>
        </w:rPr>
        <w:t>- к. фарм. н., ст. преп.  Постол Н. А.,</w:t>
      </w:r>
    </w:p>
    <w:p w:rsidR="00E16F0E" w:rsidRPr="00E16F0E" w:rsidRDefault="00E16F0E" w:rsidP="00E16F0E">
      <w:pPr>
        <w:ind w:firstLine="851"/>
        <w:jc w:val="both"/>
        <w:rPr>
          <w:bCs/>
          <w:color w:val="000000"/>
          <w:sz w:val="28"/>
          <w:szCs w:val="28"/>
        </w:rPr>
      </w:pPr>
      <w:r w:rsidRPr="00E16F0E">
        <w:rPr>
          <w:bCs/>
          <w:color w:val="000000"/>
          <w:sz w:val="28"/>
          <w:szCs w:val="28"/>
        </w:rPr>
        <w:t>- к. фарм. н., ст. преп. Кулиш С. Н.,</w:t>
      </w:r>
    </w:p>
    <w:p w:rsidR="00E16F0E" w:rsidRPr="00E16F0E" w:rsidRDefault="00E16F0E" w:rsidP="00E16F0E">
      <w:pPr>
        <w:tabs>
          <w:tab w:val="left" w:pos="4039"/>
        </w:tabs>
        <w:ind w:firstLine="851"/>
        <w:jc w:val="both"/>
        <w:rPr>
          <w:bCs/>
          <w:color w:val="000000"/>
          <w:sz w:val="28"/>
          <w:szCs w:val="28"/>
        </w:rPr>
      </w:pPr>
      <w:r w:rsidRPr="00E16F0E">
        <w:rPr>
          <w:bCs/>
          <w:color w:val="000000"/>
          <w:sz w:val="28"/>
          <w:szCs w:val="28"/>
        </w:rPr>
        <w:t>- к. фарм. н., ст. преп. Гоцуля А. С.,</w:t>
      </w:r>
      <w:r w:rsidRPr="00E16F0E">
        <w:rPr>
          <w:bCs/>
          <w:color w:val="000000"/>
          <w:sz w:val="28"/>
          <w:szCs w:val="28"/>
        </w:rPr>
        <w:tab/>
      </w:r>
    </w:p>
    <w:p w:rsidR="00E16F0E" w:rsidRPr="00E16F0E" w:rsidRDefault="00E16F0E" w:rsidP="00E16F0E">
      <w:pPr>
        <w:ind w:firstLine="851"/>
        <w:jc w:val="both"/>
        <w:rPr>
          <w:bCs/>
          <w:color w:val="000000"/>
          <w:sz w:val="28"/>
          <w:szCs w:val="28"/>
        </w:rPr>
      </w:pPr>
      <w:r w:rsidRPr="00E16F0E">
        <w:rPr>
          <w:bCs/>
          <w:color w:val="000000"/>
          <w:sz w:val="28"/>
          <w:szCs w:val="28"/>
        </w:rPr>
        <w:t>- к. фарм. н., ассистент Щербина Р. А.,</w:t>
      </w:r>
    </w:p>
    <w:p w:rsidR="00E16F0E" w:rsidRPr="00E16F0E" w:rsidRDefault="00E16F0E" w:rsidP="00E16F0E">
      <w:pPr>
        <w:ind w:firstLine="851"/>
        <w:jc w:val="both"/>
        <w:rPr>
          <w:bCs/>
          <w:color w:val="000000"/>
          <w:sz w:val="28"/>
          <w:szCs w:val="28"/>
        </w:rPr>
      </w:pPr>
      <w:r w:rsidRPr="00E16F0E">
        <w:rPr>
          <w:bCs/>
          <w:color w:val="000000"/>
          <w:sz w:val="28"/>
          <w:szCs w:val="28"/>
        </w:rPr>
        <w:t>- к. фарм. н., ассистент Сафонов А. А.</w:t>
      </w:r>
      <w:r w:rsidR="00162493">
        <w:rPr>
          <w:bCs/>
          <w:color w:val="000000"/>
          <w:sz w:val="28"/>
          <w:szCs w:val="28"/>
        </w:rPr>
        <w:t xml:space="preserve"> </w:t>
      </w:r>
    </w:p>
    <w:p w:rsidR="00E16F0E" w:rsidRPr="00E16F0E" w:rsidRDefault="00E16F0E" w:rsidP="00E16F0E">
      <w:pPr>
        <w:ind w:firstLine="851"/>
        <w:jc w:val="both"/>
        <w:rPr>
          <w:bCs/>
          <w:color w:val="000000"/>
          <w:sz w:val="28"/>
          <w:szCs w:val="28"/>
        </w:rPr>
      </w:pPr>
      <w:r w:rsidRPr="00E16F0E">
        <w:rPr>
          <w:bCs/>
          <w:color w:val="000000"/>
          <w:sz w:val="28"/>
          <w:szCs w:val="28"/>
        </w:rPr>
        <w:t>- ассистент Салионов В. А.</w:t>
      </w:r>
    </w:p>
    <w:p w:rsidR="00E16F0E" w:rsidRPr="002E7EE6" w:rsidRDefault="00E16F0E" w:rsidP="00E16F0E">
      <w:pPr>
        <w:shd w:val="clear" w:color="auto" w:fill="FFFFFF"/>
        <w:spacing w:line="360" w:lineRule="auto"/>
        <w:ind w:firstLine="567"/>
        <w:jc w:val="both"/>
        <w:rPr>
          <w:noProof/>
          <w:szCs w:val="28"/>
        </w:rPr>
      </w:pPr>
    </w:p>
    <w:p w:rsidR="00673F78" w:rsidRPr="00F652DD" w:rsidRDefault="00673F78" w:rsidP="00673F78">
      <w:pPr>
        <w:shd w:val="clear" w:color="auto" w:fill="FFFFFF"/>
        <w:spacing w:line="360" w:lineRule="auto"/>
        <w:ind w:firstLine="288"/>
        <w:jc w:val="both"/>
        <w:rPr>
          <w:spacing w:val="-2"/>
          <w:sz w:val="28"/>
          <w:szCs w:val="28"/>
        </w:rPr>
      </w:pPr>
    </w:p>
    <w:p w:rsidR="00673F78" w:rsidRPr="00F652DD" w:rsidRDefault="00673F78" w:rsidP="00673F78">
      <w:pPr>
        <w:shd w:val="clear" w:color="auto" w:fill="FFFFFF"/>
        <w:spacing w:line="360" w:lineRule="auto"/>
        <w:ind w:firstLine="288"/>
        <w:jc w:val="both"/>
        <w:rPr>
          <w:spacing w:val="-2"/>
          <w:sz w:val="28"/>
          <w:szCs w:val="28"/>
        </w:rPr>
      </w:pPr>
    </w:p>
    <w:p w:rsidR="00673F78" w:rsidRPr="00F652DD" w:rsidRDefault="00673F78" w:rsidP="00673F78">
      <w:pPr>
        <w:shd w:val="clear" w:color="auto" w:fill="FFFFFF"/>
        <w:spacing w:line="360" w:lineRule="auto"/>
        <w:ind w:firstLine="288"/>
        <w:jc w:val="both"/>
        <w:rPr>
          <w:spacing w:val="-2"/>
          <w:sz w:val="28"/>
          <w:szCs w:val="28"/>
        </w:rPr>
      </w:pPr>
    </w:p>
    <w:p w:rsidR="00673F78" w:rsidRPr="00F652DD" w:rsidRDefault="00673F78" w:rsidP="00673F78">
      <w:pPr>
        <w:shd w:val="clear" w:color="auto" w:fill="FFFFFF"/>
        <w:spacing w:line="360" w:lineRule="auto"/>
        <w:ind w:firstLine="288"/>
        <w:jc w:val="both"/>
        <w:rPr>
          <w:spacing w:val="-2"/>
          <w:sz w:val="28"/>
          <w:szCs w:val="28"/>
        </w:rPr>
      </w:pPr>
    </w:p>
    <w:p w:rsidR="00673F78" w:rsidRPr="00F652DD" w:rsidRDefault="00673F78" w:rsidP="00673F78">
      <w:pPr>
        <w:shd w:val="clear" w:color="auto" w:fill="FFFFFF"/>
        <w:spacing w:line="360" w:lineRule="auto"/>
        <w:ind w:firstLine="288"/>
        <w:jc w:val="both"/>
        <w:rPr>
          <w:spacing w:val="-2"/>
          <w:sz w:val="28"/>
          <w:szCs w:val="28"/>
        </w:rPr>
      </w:pPr>
      <w:r w:rsidRPr="00F652DD">
        <w:rPr>
          <w:spacing w:val="-2"/>
          <w:sz w:val="28"/>
          <w:szCs w:val="28"/>
        </w:rPr>
        <w:t>Рассмотрено и утверждено на заседании цикловой методической комиссии фармацевтических дисциплин Запорожского государственного медицинского университета (протокол №</w:t>
      </w:r>
      <w:r w:rsidR="00590080">
        <w:rPr>
          <w:spacing w:val="-2"/>
          <w:sz w:val="28"/>
          <w:szCs w:val="28"/>
        </w:rPr>
        <w:t>5</w:t>
      </w:r>
      <w:r w:rsidRPr="00F652DD">
        <w:rPr>
          <w:spacing w:val="-2"/>
          <w:sz w:val="28"/>
          <w:szCs w:val="28"/>
        </w:rPr>
        <w:t xml:space="preserve"> от «</w:t>
      </w:r>
      <w:r w:rsidR="00590080">
        <w:rPr>
          <w:spacing w:val="-2"/>
          <w:sz w:val="28"/>
          <w:szCs w:val="28"/>
        </w:rPr>
        <w:t>9</w:t>
      </w:r>
      <w:r w:rsidRPr="00F652DD">
        <w:rPr>
          <w:spacing w:val="-2"/>
          <w:sz w:val="28"/>
          <w:szCs w:val="28"/>
        </w:rPr>
        <w:t xml:space="preserve">» </w:t>
      </w:r>
      <w:r w:rsidR="00590080">
        <w:rPr>
          <w:spacing w:val="-2"/>
          <w:sz w:val="28"/>
          <w:szCs w:val="28"/>
        </w:rPr>
        <w:t>февраля</w:t>
      </w:r>
      <w:r w:rsidRPr="00F652DD">
        <w:rPr>
          <w:spacing w:val="-2"/>
          <w:sz w:val="28"/>
          <w:szCs w:val="28"/>
        </w:rPr>
        <w:t xml:space="preserve"> 201</w:t>
      </w:r>
      <w:r w:rsidR="00590080">
        <w:rPr>
          <w:spacing w:val="-2"/>
          <w:sz w:val="28"/>
          <w:szCs w:val="28"/>
        </w:rPr>
        <w:t>1</w:t>
      </w:r>
      <w:r w:rsidRPr="00F652DD">
        <w:rPr>
          <w:spacing w:val="-2"/>
          <w:sz w:val="28"/>
          <w:szCs w:val="28"/>
        </w:rPr>
        <w:t xml:space="preserve"> года).</w:t>
      </w:r>
    </w:p>
    <w:p w:rsidR="00673F78" w:rsidRPr="00F652DD" w:rsidRDefault="00673F78" w:rsidP="00673F78">
      <w:pPr>
        <w:shd w:val="clear" w:color="auto" w:fill="FFFFFF"/>
        <w:spacing w:line="360" w:lineRule="auto"/>
        <w:ind w:firstLine="288"/>
        <w:jc w:val="both"/>
        <w:rPr>
          <w:spacing w:val="-2"/>
          <w:sz w:val="28"/>
          <w:szCs w:val="28"/>
        </w:rPr>
      </w:pPr>
    </w:p>
    <w:p w:rsidR="00673F78" w:rsidRPr="00F652DD" w:rsidRDefault="00673F78" w:rsidP="00673F78">
      <w:pPr>
        <w:shd w:val="clear" w:color="auto" w:fill="FFFFFF"/>
        <w:spacing w:line="360" w:lineRule="auto"/>
        <w:ind w:firstLine="288"/>
        <w:jc w:val="both"/>
        <w:rPr>
          <w:spacing w:val="-2"/>
          <w:sz w:val="28"/>
          <w:szCs w:val="28"/>
        </w:rPr>
      </w:pPr>
    </w:p>
    <w:p w:rsidR="00673F78" w:rsidRPr="00F652DD" w:rsidRDefault="00673F78" w:rsidP="00673F78">
      <w:pPr>
        <w:shd w:val="clear" w:color="auto" w:fill="FFFFFF"/>
        <w:spacing w:line="360" w:lineRule="auto"/>
        <w:ind w:firstLine="288"/>
        <w:jc w:val="both"/>
        <w:rPr>
          <w:spacing w:val="-2"/>
          <w:sz w:val="28"/>
          <w:szCs w:val="28"/>
        </w:rPr>
      </w:pPr>
    </w:p>
    <w:p w:rsidR="00673F78" w:rsidRPr="00F652DD" w:rsidRDefault="00673F78" w:rsidP="00673F78">
      <w:pPr>
        <w:shd w:val="clear" w:color="auto" w:fill="FFFFFF"/>
        <w:spacing w:line="360" w:lineRule="auto"/>
        <w:ind w:firstLine="288"/>
        <w:jc w:val="both"/>
        <w:rPr>
          <w:spacing w:val="-2"/>
          <w:sz w:val="28"/>
          <w:szCs w:val="28"/>
        </w:rPr>
      </w:pPr>
    </w:p>
    <w:p w:rsidR="00673F78" w:rsidRPr="00F652DD" w:rsidRDefault="00673F78" w:rsidP="00673F78">
      <w:pPr>
        <w:shd w:val="clear" w:color="auto" w:fill="FFFFFF"/>
        <w:spacing w:line="360" w:lineRule="auto"/>
        <w:ind w:firstLine="288"/>
        <w:jc w:val="both"/>
        <w:rPr>
          <w:spacing w:val="-2"/>
          <w:sz w:val="28"/>
          <w:szCs w:val="28"/>
        </w:rPr>
      </w:pPr>
      <w:r w:rsidRPr="00F652DD">
        <w:rPr>
          <w:spacing w:val="-2"/>
          <w:sz w:val="28"/>
          <w:szCs w:val="28"/>
        </w:rPr>
        <w:t>Копирование и тиражирование</w:t>
      </w:r>
    </w:p>
    <w:p w:rsidR="00673F78" w:rsidRPr="00F652DD" w:rsidRDefault="00673F78" w:rsidP="00673F78">
      <w:pPr>
        <w:shd w:val="clear" w:color="auto" w:fill="FFFFFF"/>
        <w:spacing w:line="360" w:lineRule="auto"/>
        <w:ind w:firstLine="288"/>
        <w:jc w:val="both"/>
        <w:rPr>
          <w:spacing w:val="-2"/>
          <w:sz w:val="28"/>
          <w:szCs w:val="28"/>
        </w:rPr>
      </w:pPr>
      <w:r w:rsidRPr="00F652DD">
        <w:rPr>
          <w:spacing w:val="-2"/>
          <w:sz w:val="28"/>
          <w:szCs w:val="28"/>
        </w:rPr>
        <w:lastRenderedPageBreak/>
        <w:t>только с письменного разрешение ЗГМУ</w:t>
      </w:r>
    </w:p>
    <w:p w:rsidR="00673F78" w:rsidRPr="00E77B25" w:rsidRDefault="00673F78" w:rsidP="00673F78">
      <w:pPr>
        <w:spacing w:line="360" w:lineRule="auto"/>
        <w:ind w:firstLine="567"/>
        <w:jc w:val="both"/>
        <w:rPr>
          <w:i/>
          <w:sz w:val="28"/>
          <w:szCs w:val="28"/>
        </w:rPr>
      </w:pPr>
    </w:p>
    <w:p w:rsidR="00443A26" w:rsidRDefault="00443A26" w:rsidP="006B1567">
      <w:pPr>
        <w:widowControl/>
        <w:shd w:val="clear" w:color="auto" w:fill="FFFFFF"/>
        <w:autoSpaceDE/>
        <w:autoSpaceDN/>
        <w:adjustRightInd/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Цель занятия: </w:t>
      </w:r>
      <w:r>
        <w:rPr>
          <w:sz w:val="28"/>
          <w:szCs w:val="28"/>
        </w:rPr>
        <w:t xml:space="preserve">научить студентов изолировать и анализировать лекарственные яды основного характера – производных </w:t>
      </w:r>
      <w:r w:rsidR="00660AEB">
        <w:rPr>
          <w:sz w:val="28"/>
          <w:szCs w:val="28"/>
        </w:rPr>
        <w:t>фенотиазина,</w:t>
      </w:r>
      <w:r>
        <w:rPr>
          <w:sz w:val="28"/>
          <w:szCs w:val="28"/>
        </w:rPr>
        <w:t xml:space="preserve"> п-аминобензойной</w:t>
      </w:r>
      <w:r w:rsidR="00660AEB">
        <w:rPr>
          <w:sz w:val="28"/>
          <w:szCs w:val="28"/>
        </w:rPr>
        <w:t xml:space="preserve"> и изоникотиновой</w:t>
      </w:r>
      <w:r>
        <w:rPr>
          <w:sz w:val="28"/>
          <w:szCs w:val="28"/>
        </w:rPr>
        <w:t xml:space="preserve"> кислоты.</w:t>
      </w:r>
    </w:p>
    <w:p w:rsidR="00443A26" w:rsidRDefault="00443A26" w:rsidP="006B1567">
      <w:pPr>
        <w:widowControl/>
        <w:shd w:val="clear" w:color="auto" w:fill="FFFFFF"/>
        <w:autoSpaceDE/>
        <w:autoSpaceDN/>
        <w:adjustRightInd/>
        <w:spacing w:line="360" w:lineRule="auto"/>
        <w:ind w:firstLine="567"/>
        <w:jc w:val="both"/>
        <w:rPr>
          <w:sz w:val="28"/>
          <w:szCs w:val="28"/>
        </w:rPr>
      </w:pPr>
      <w:r w:rsidRPr="00443A26">
        <w:rPr>
          <w:b/>
          <w:sz w:val="28"/>
          <w:szCs w:val="28"/>
        </w:rPr>
        <w:t xml:space="preserve">Целевые задачи </w:t>
      </w:r>
      <w:r>
        <w:rPr>
          <w:sz w:val="28"/>
          <w:szCs w:val="28"/>
        </w:rPr>
        <w:t xml:space="preserve">при выполнении лабораторной работы студенты должны овладеть методиками </w:t>
      </w:r>
      <w:r w:rsidR="002C0A0B">
        <w:rPr>
          <w:sz w:val="28"/>
          <w:szCs w:val="28"/>
        </w:rPr>
        <w:t xml:space="preserve">изолирования (методом Саломатина), </w:t>
      </w:r>
      <w:r>
        <w:rPr>
          <w:sz w:val="28"/>
          <w:szCs w:val="28"/>
        </w:rPr>
        <w:t>обнаружения и количественного определения производных фенотиазина (аминазин, дипразин, тизерцин)</w:t>
      </w:r>
      <w:r w:rsidR="00660AEB">
        <w:rPr>
          <w:sz w:val="28"/>
          <w:szCs w:val="28"/>
        </w:rPr>
        <w:t xml:space="preserve"> и кислот</w:t>
      </w:r>
      <w:r>
        <w:rPr>
          <w:sz w:val="28"/>
          <w:szCs w:val="28"/>
        </w:rPr>
        <w:t xml:space="preserve"> п-аминобензойной (новокаин, дикаин)</w:t>
      </w:r>
      <w:r w:rsidR="00660AEB">
        <w:rPr>
          <w:sz w:val="28"/>
          <w:szCs w:val="28"/>
        </w:rPr>
        <w:t xml:space="preserve"> и изоникотиновой (изониазид, фтивазид)</w:t>
      </w:r>
      <w:r>
        <w:rPr>
          <w:sz w:val="28"/>
          <w:szCs w:val="28"/>
        </w:rPr>
        <w:t>.</w:t>
      </w:r>
    </w:p>
    <w:p w:rsidR="00443A26" w:rsidRDefault="00443A26" w:rsidP="006B1567">
      <w:pPr>
        <w:widowControl/>
        <w:shd w:val="clear" w:color="auto" w:fill="FFFFFF"/>
        <w:autoSpaceDE/>
        <w:autoSpaceDN/>
        <w:adjustRightInd/>
        <w:spacing w:line="360" w:lineRule="auto"/>
        <w:ind w:firstLine="567"/>
        <w:jc w:val="both"/>
        <w:rPr>
          <w:sz w:val="28"/>
          <w:szCs w:val="28"/>
        </w:rPr>
      </w:pPr>
      <w:r w:rsidRPr="00443A26">
        <w:rPr>
          <w:b/>
          <w:sz w:val="28"/>
          <w:szCs w:val="28"/>
        </w:rPr>
        <w:t>Исходный уровень знаний:</w:t>
      </w:r>
      <w:r>
        <w:rPr>
          <w:sz w:val="28"/>
          <w:szCs w:val="28"/>
        </w:rPr>
        <w:t xml:space="preserve"> физико-химические свойства и фармакологическая активность производных </w:t>
      </w:r>
      <w:r w:rsidR="00660AEB">
        <w:rPr>
          <w:sz w:val="28"/>
          <w:szCs w:val="28"/>
        </w:rPr>
        <w:t>фенотиазина,</w:t>
      </w:r>
      <w:r>
        <w:rPr>
          <w:sz w:val="28"/>
          <w:szCs w:val="28"/>
        </w:rPr>
        <w:t xml:space="preserve"> п-аминобензойной</w:t>
      </w:r>
      <w:r w:rsidR="00660AEB">
        <w:rPr>
          <w:sz w:val="28"/>
          <w:szCs w:val="28"/>
        </w:rPr>
        <w:t xml:space="preserve"> и изоникотиновой кислот</w:t>
      </w:r>
      <w:r>
        <w:rPr>
          <w:sz w:val="28"/>
          <w:szCs w:val="28"/>
        </w:rPr>
        <w:t xml:space="preserve"> (</w:t>
      </w:r>
      <w:r w:rsidR="006B1567">
        <w:rPr>
          <w:sz w:val="28"/>
          <w:szCs w:val="28"/>
        </w:rPr>
        <w:t xml:space="preserve">органическая, </w:t>
      </w:r>
      <w:r>
        <w:rPr>
          <w:sz w:val="28"/>
          <w:szCs w:val="28"/>
        </w:rPr>
        <w:t>фармацевтическая химия и фармакология); техни</w:t>
      </w:r>
      <w:r w:rsidR="006B1567">
        <w:rPr>
          <w:sz w:val="28"/>
          <w:szCs w:val="28"/>
        </w:rPr>
        <w:t>к</w:t>
      </w:r>
      <w:r>
        <w:rPr>
          <w:sz w:val="28"/>
          <w:szCs w:val="28"/>
        </w:rPr>
        <w:t>а проведения капельных реакций</w:t>
      </w:r>
      <w:r w:rsidR="006B1567">
        <w:rPr>
          <w:sz w:val="28"/>
          <w:szCs w:val="28"/>
        </w:rPr>
        <w:t>, реакция осаждения и микрокристаллических реакций</w:t>
      </w:r>
      <w:r>
        <w:rPr>
          <w:sz w:val="28"/>
          <w:szCs w:val="28"/>
        </w:rPr>
        <w:t xml:space="preserve"> (аналитическая химия)</w:t>
      </w:r>
      <w:r w:rsidR="006B1567">
        <w:rPr>
          <w:sz w:val="28"/>
          <w:szCs w:val="28"/>
        </w:rPr>
        <w:t>.</w:t>
      </w:r>
    </w:p>
    <w:p w:rsidR="006B1567" w:rsidRDefault="006B1567" w:rsidP="006B1567">
      <w:pPr>
        <w:widowControl/>
        <w:shd w:val="clear" w:color="auto" w:fill="FFFFFF"/>
        <w:autoSpaceDE/>
        <w:autoSpaceDN/>
        <w:adjustRightInd/>
        <w:spacing w:line="360" w:lineRule="auto"/>
        <w:ind w:firstLine="567"/>
        <w:jc w:val="both"/>
        <w:rPr>
          <w:sz w:val="28"/>
          <w:szCs w:val="28"/>
        </w:rPr>
      </w:pPr>
      <w:r w:rsidRPr="006B1567">
        <w:rPr>
          <w:b/>
          <w:sz w:val="28"/>
          <w:szCs w:val="28"/>
        </w:rPr>
        <w:t>Содержание занятия:</w:t>
      </w:r>
      <w:r>
        <w:rPr>
          <w:sz w:val="28"/>
          <w:szCs w:val="28"/>
        </w:rPr>
        <w:t xml:space="preserve"> в начале занятия преподаватель проводит краткую беседу со студентами по вопросам занятия, поясняет проблемные теоретические вопросы, вводит в курс выполнения лабораторной работы</w:t>
      </w:r>
      <w:r w:rsidR="002C0A0B">
        <w:rPr>
          <w:sz w:val="28"/>
          <w:szCs w:val="28"/>
        </w:rPr>
        <w:t xml:space="preserve"> и напоминает о правилах работы в лаборатории</w:t>
      </w:r>
      <w:r>
        <w:rPr>
          <w:sz w:val="28"/>
          <w:szCs w:val="28"/>
        </w:rPr>
        <w:t>. После этого проводится компьютерное тестирование по теме данного занятия. Студенты, успешно прошедшие тестирование выполняют лабораторную работу, оформляют протокол. В конце занятия преподаватель проводит краткую беседу со студентами, подписывает протокол и выставляет оценку за занятие.</w:t>
      </w:r>
    </w:p>
    <w:p w:rsidR="006B1567" w:rsidRPr="002C0A0B" w:rsidRDefault="002C0A0B" w:rsidP="006B1567">
      <w:pPr>
        <w:widowControl/>
        <w:shd w:val="clear" w:color="auto" w:fill="FFFFFF"/>
        <w:autoSpaceDE/>
        <w:autoSpaceDN/>
        <w:adjustRightInd/>
        <w:spacing w:line="360" w:lineRule="auto"/>
        <w:ind w:firstLine="567"/>
        <w:jc w:val="both"/>
        <w:rPr>
          <w:b/>
          <w:sz w:val="28"/>
          <w:szCs w:val="28"/>
        </w:rPr>
      </w:pPr>
      <w:r w:rsidRPr="002C0A0B">
        <w:rPr>
          <w:b/>
          <w:sz w:val="28"/>
          <w:szCs w:val="28"/>
        </w:rPr>
        <w:t>Самостоятельная работа студентов:</w:t>
      </w:r>
    </w:p>
    <w:p w:rsidR="002C0A0B" w:rsidRDefault="00660AEB" w:rsidP="006B1567">
      <w:pPr>
        <w:widowControl/>
        <w:shd w:val="clear" w:color="auto" w:fill="FFFFFF"/>
        <w:autoSpaceDE/>
        <w:autoSpaceDN/>
        <w:adjustRightInd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 время выполнения лабораторной работы студенты выполняют следующие реакции:</w:t>
      </w:r>
    </w:p>
    <w:p w:rsidR="00C45685" w:rsidRPr="00C45685" w:rsidRDefault="00C45685" w:rsidP="00C45685">
      <w:pPr>
        <w:widowControl/>
        <w:shd w:val="clear" w:color="auto" w:fill="FFFFFF"/>
        <w:autoSpaceDE/>
        <w:autoSpaceDN/>
        <w:adjustRightInd/>
        <w:spacing w:line="360" w:lineRule="auto"/>
        <w:ind w:firstLine="567"/>
        <w:jc w:val="both"/>
        <w:rPr>
          <w:i/>
          <w:sz w:val="28"/>
          <w:szCs w:val="28"/>
        </w:rPr>
      </w:pPr>
      <w:r w:rsidRPr="00C45685">
        <w:rPr>
          <w:i/>
          <w:sz w:val="28"/>
          <w:szCs w:val="28"/>
        </w:rPr>
        <w:t>Определение аминазина:</w:t>
      </w:r>
    </w:p>
    <w:p w:rsidR="00C45685" w:rsidRPr="00CF1967" w:rsidRDefault="00C45685" w:rsidP="00CF1967">
      <w:pPr>
        <w:pStyle w:val="a5"/>
        <w:widowControl/>
        <w:numPr>
          <w:ilvl w:val="0"/>
          <w:numId w:val="12"/>
        </w:numPr>
        <w:shd w:val="clear" w:color="auto" w:fill="FFFFFF"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CF1967">
        <w:rPr>
          <w:sz w:val="28"/>
          <w:szCs w:val="28"/>
        </w:rPr>
        <w:t>реакция с концентрированной сульфатной кислотой;</w:t>
      </w:r>
    </w:p>
    <w:p w:rsidR="00C45685" w:rsidRPr="00CF1967" w:rsidRDefault="00C45685" w:rsidP="00CF1967">
      <w:pPr>
        <w:pStyle w:val="a5"/>
        <w:widowControl/>
        <w:numPr>
          <w:ilvl w:val="0"/>
          <w:numId w:val="12"/>
        </w:numPr>
        <w:shd w:val="clear" w:color="auto" w:fill="FFFFFF"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CF1967">
        <w:rPr>
          <w:sz w:val="28"/>
          <w:szCs w:val="28"/>
        </w:rPr>
        <w:t>реакция с концентрированной нитратной кислотой;</w:t>
      </w:r>
    </w:p>
    <w:p w:rsidR="00C45685" w:rsidRPr="00CF1967" w:rsidRDefault="00C45685" w:rsidP="00CF1967">
      <w:pPr>
        <w:pStyle w:val="a5"/>
        <w:widowControl/>
        <w:numPr>
          <w:ilvl w:val="0"/>
          <w:numId w:val="12"/>
        </w:numPr>
        <w:shd w:val="clear" w:color="auto" w:fill="FFFFFF"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CF1967">
        <w:rPr>
          <w:sz w:val="28"/>
          <w:szCs w:val="28"/>
        </w:rPr>
        <w:t>реакция с концентрированной хлоридной кислотой;</w:t>
      </w:r>
    </w:p>
    <w:p w:rsidR="00C45685" w:rsidRPr="00CF1967" w:rsidRDefault="00C45685" w:rsidP="00CF1967">
      <w:pPr>
        <w:pStyle w:val="a5"/>
        <w:widowControl/>
        <w:numPr>
          <w:ilvl w:val="0"/>
          <w:numId w:val="12"/>
        </w:numPr>
        <w:shd w:val="clear" w:color="auto" w:fill="FFFFFF"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CF1967">
        <w:rPr>
          <w:sz w:val="28"/>
          <w:szCs w:val="28"/>
        </w:rPr>
        <w:lastRenderedPageBreak/>
        <w:t>реакция с реактивом Марки;</w:t>
      </w:r>
    </w:p>
    <w:p w:rsidR="00C45685" w:rsidRPr="00CF1967" w:rsidRDefault="00C45685" w:rsidP="00CF1967">
      <w:pPr>
        <w:pStyle w:val="a5"/>
        <w:widowControl/>
        <w:numPr>
          <w:ilvl w:val="0"/>
          <w:numId w:val="12"/>
        </w:numPr>
        <w:shd w:val="clear" w:color="auto" w:fill="FFFFFF"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CF1967">
        <w:rPr>
          <w:sz w:val="28"/>
          <w:szCs w:val="28"/>
        </w:rPr>
        <w:t>реакция с реактивом Манделина;</w:t>
      </w:r>
    </w:p>
    <w:p w:rsidR="00C45685" w:rsidRPr="00CF1967" w:rsidRDefault="00CF1967" w:rsidP="00CF1967">
      <w:pPr>
        <w:pStyle w:val="a5"/>
        <w:widowControl/>
        <w:numPr>
          <w:ilvl w:val="0"/>
          <w:numId w:val="12"/>
        </w:numPr>
        <w:shd w:val="clear" w:color="auto" w:fill="FFFFFF"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CF1967">
        <w:rPr>
          <w:sz w:val="28"/>
          <w:szCs w:val="28"/>
        </w:rPr>
        <w:t>реакция с бромной водой;</w:t>
      </w:r>
    </w:p>
    <w:p w:rsidR="00CF1967" w:rsidRPr="00CF1967" w:rsidRDefault="00CF1967" w:rsidP="00CF1967">
      <w:pPr>
        <w:pStyle w:val="a5"/>
        <w:widowControl/>
        <w:numPr>
          <w:ilvl w:val="0"/>
          <w:numId w:val="12"/>
        </w:numPr>
        <w:shd w:val="clear" w:color="auto" w:fill="FFFFFF"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CF1967">
        <w:rPr>
          <w:sz w:val="28"/>
          <w:szCs w:val="28"/>
        </w:rPr>
        <w:t xml:space="preserve">реакция с раствором </w:t>
      </w:r>
      <w:r w:rsidRPr="00CF1967">
        <w:rPr>
          <w:sz w:val="28"/>
          <w:szCs w:val="28"/>
          <w:lang w:val="en-US"/>
        </w:rPr>
        <w:t>FeCl</w:t>
      </w:r>
      <w:r w:rsidRPr="00CF1967">
        <w:rPr>
          <w:sz w:val="28"/>
          <w:szCs w:val="28"/>
          <w:vertAlign w:val="subscript"/>
          <w:lang w:val="en-US"/>
        </w:rPr>
        <w:t>3</w:t>
      </w:r>
      <w:r w:rsidRPr="00CF1967">
        <w:rPr>
          <w:sz w:val="28"/>
          <w:szCs w:val="28"/>
        </w:rPr>
        <w:t>;</w:t>
      </w:r>
    </w:p>
    <w:p w:rsidR="00CF1967" w:rsidRPr="00CF1967" w:rsidRDefault="00CF1967" w:rsidP="00CF1967">
      <w:pPr>
        <w:pStyle w:val="a5"/>
        <w:widowControl/>
        <w:numPr>
          <w:ilvl w:val="0"/>
          <w:numId w:val="12"/>
        </w:numPr>
        <w:shd w:val="clear" w:color="auto" w:fill="FFFFFF"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CF1967">
        <w:rPr>
          <w:sz w:val="28"/>
          <w:szCs w:val="28"/>
        </w:rPr>
        <w:t xml:space="preserve">реакция с раствором </w:t>
      </w:r>
      <w:r w:rsidRPr="00CF1967">
        <w:rPr>
          <w:sz w:val="28"/>
          <w:szCs w:val="28"/>
          <w:lang w:val="en-US"/>
        </w:rPr>
        <w:t>FeCl</w:t>
      </w:r>
      <w:r w:rsidRPr="00CF1967">
        <w:rPr>
          <w:sz w:val="28"/>
          <w:szCs w:val="28"/>
          <w:vertAlign w:val="subscript"/>
        </w:rPr>
        <w:t>3</w:t>
      </w:r>
      <w:r w:rsidRPr="00CF1967">
        <w:rPr>
          <w:sz w:val="28"/>
          <w:szCs w:val="28"/>
        </w:rPr>
        <w:t xml:space="preserve"> в смеси с хлорной и нитратной кислотами;</w:t>
      </w:r>
    </w:p>
    <w:p w:rsidR="00CF1967" w:rsidRPr="00A852C3" w:rsidRDefault="00A852C3" w:rsidP="00C45685">
      <w:pPr>
        <w:widowControl/>
        <w:shd w:val="clear" w:color="auto" w:fill="FFFFFF"/>
        <w:autoSpaceDE/>
        <w:autoSpaceDN/>
        <w:adjustRightInd/>
        <w:spacing w:line="360" w:lineRule="auto"/>
        <w:ind w:firstLine="567"/>
        <w:jc w:val="both"/>
        <w:rPr>
          <w:i/>
          <w:sz w:val="28"/>
          <w:szCs w:val="28"/>
        </w:rPr>
      </w:pPr>
      <w:r w:rsidRPr="00A852C3">
        <w:rPr>
          <w:i/>
          <w:sz w:val="28"/>
          <w:szCs w:val="28"/>
        </w:rPr>
        <w:t>Определение дипразина:</w:t>
      </w:r>
    </w:p>
    <w:p w:rsidR="00A852C3" w:rsidRPr="00CF1967" w:rsidRDefault="00A852C3" w:rsidP="00A852C3">
      <w:pPr>
        <w:pStyle w:val="a5"/>
        <w:widowControl/>
        <w:numPr>
          <w:ilvl w:val="0"/>
          <w:numId w:val="12"/>
        </w:numPr>
        <w:shd w:val="clear" w:color="auto" w:fill="FFFFFF"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CF1967">
        <w:rPr>
          <w:sz w:val="28"/>
          <w:szCs w:val="28"/>
        </w:rPr>
        <w:t>реакция с концентрированной сульфатной кислотой;</w:t>
      </w:r>
    </w:p>
    <w:p w:rsidR="00A852C3" w:rsidRPr="00CF1967" w:rsidRDefault="00A852C3" w:rsidP="00A852C3">
      <w:pPr>
        <w:pStyle w:val="a5"/>
        <w:widowControl/>
        <w:numPr>
          <w:ilvl w:val="0"/>
          <w:numId w:val="12"/>
        </w:numPr>
        <w:shd w:val="clear" w:color="auto" w:fill="FFFFFF"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CF1967">
        <w:rPr>
          <w:sz w:val="28"/>
          <w:szCs w:val="28"/>
        </w:rPr>
        <w:t xml:space="preserve">реакция с реактивом </w:t>
      </w:r>
      <w:r>
        <w:rPr>
          <w:sz w:val="28"/>
          <w:szCs w:val="28"/>
        </w:rPr>
        <w:t>Фреде</w:t>
      </w:r>
      <w:r w:rsidRPr="00CF1967">
        <w:rPr>
          <w:sz w:val="28"/>
          <w:szCs w:val="28"/>
        </w:rPr>
        <w:t>;</w:t>
      </w:r>
    </w:p>
    <w:p w:rsidR="00A852C3" w:rsidRDefault="00A852C3" w:rsidP="00A852C3">
      <w:pPr>
        <w:pStyle w:val="a5"/>
        <w:widowControl/>
        <w:numPr>
          <w:ilvl w:val="0"/>
          <w:numId w:val="12"/>
        </w:numPr>
        <w:shd w:val="clear" w:color="auto" w:fill="FFFFFF"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CF1967">
        <w:rPr>
          <w:sz w:val="28"/>
          <w:szCs w:val="28"/>
        </w:rPr>
        <w:t>реакция с реактивом Манделина;</w:t>
      </w:r>
    </w:p>
    <w:p w:rsidR="00A852C3" w:rsidRDefault="00A852C3" w:rsidP="00A852C3">
      <w:pPr>
        <w:pStyle w:val="a5"/>
        <w:widowControl/>
        <w:numPr>
          <w:ilvl w:val="0"/>
          <w:numId w:val="12"/>
        </w:numPr>
        <w:shd w:val="clear" w:color="auto" w:fill="FFFFFF"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CF1967">
        <w:rPr>
          <w:sz w:val="28"/>
          <w:szCs w:val="28"/>
        </w:rPr>
        <w:t xml:space="preserve">реакция с реактивом </w:t>
      </w:r>
      <w:r>
        <w:rPr>
          <w:sz w:val="28"/>
          <w:szCs w:val="28"/>
        </w:rPr>
        <w:t>Марки</w:t>
      </w:r>
      <w:r w:rsidRPr="00CF1967">
        <w:rPr>
          <w:sz w:val="28"/>
          <w:szCs w:val="28"/>
        </w:rPr>
        <w:t>;</w:t>
      </w:r>
    </w:p>
    <w:p w:rsidR="00A852C3" w:rsidRDefault="00A852C3" w:rsidP="00A852C3">
      <w:pPr>
        <w:pStyle w:val="a5"/>
        <w:widowControl/>
        <w:numPr>
          <w:ilvl w:val="0"/>
          <w:numId w:val="12"/>
        </w:numPr>
        <w:shd w:val="clear" w:color="auto" w:fill="FFFFFF"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CF1967">
        <w:rPr>
          <w:sz w:val="28"/>
          <w:szCs w:val="28"/>
        </w:rPr>
        <w:t xml:space="preserve">реакция с реактивом </w:t>
      </w:r>
      <w:r>
        <w:rPr>
          <w:sz w:val="28"/>
          <w:szCs w:val="28"/>
        </w:rPr>
        <w:t>Витали-Морена</w:t>
      </w:r>
      <w:r w:rsidRPr="00CF1967">
        <w:rPr>
          <w:sz w:val="28"/>
          <w:szCs w:val="28"/>
        </w:rPr>
        <w:t>;</w:t>
      </w:r>
    </w:p>
    <w:p w:rsidR="00A852C3" w:rsidRPr="00A852C3" w:rsidRDefault="00A852C3" w:rsidP="00C45685">
      <w:pPr>
        <w:widowControl/>
        <w:shd w:val="clear" w:color="auto" w:fill="FFFFFF"/>
        <w:autoSpaceDE/>
        <w:autoSpaceDN/>
        <w:adjustRightInd/>
        <w:spacing w:line="360" w:lineRule="auto"/>
        <w:ind w:firstLine="567"/>
        <w:jc w:val="both"/>
        <w:rPr>
          <w:i/>
          <w:sz w:val="28"/>
          <w:szCs w:val="28"/>
        </w:rPr>
      </w:pPr>
      <w:r w:rsidRPr="00A852C3">
        <w:rPr>
          <w:i/>
          <w:sz w:val="28"/>
          <w:szCs w:val="28"/>
        </w:rPr>
        <w:t>Определение тизерцина:</w:t>
      </w:r>
    </w:p>
    <w:p w:rsidR="00A852C3" w:rsidRPr="00CF1967" w:rsidRDefault="00A852C3" w:rsidP="00A852C3">
      <w:pPr>
        <w:pStyle w:val="a5"/>
        <w:widowControl/>
        <w:numPr>
          <w:ilvl w:val="0"/>
          <w:numId w:val="12"/>
        </w:numPr>
        <w:shd w:val="clear" w:color="auto" w:fill="FFFFFF"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CF1967">
        <w:rPr>
          <w:sz w:val="28"/>
          <w:szCs w:val="28"/>
        </w:rPr>
        <w:t xml:space="preserve">реакция с реактивом </w:t>
      </w:r>
      <w:r>
        <w:rPr>
          <w:sz w:val="28"/>
          <w:szCs w:val="28"/>
        </w:rPr>
        <w:t>Фреде</w:t>
      </w:r>
      <w:r w:rsidRPr="00CF1967">
        <w:rPr>
          <w:sz w:val="28"/>
          <w:szCs w:val="28"/>
        </w:rPr>
        <w:t>;</w:t>
      </w:r>
    </w:p>
    <w:p w:rsidR="00A852C3" w:rsidRDefault="00A852C3" w:rsidP="00A852C3">
      <w:pPr>
        <w:pStyle w:val="a5"/>
        <w:widowControl/>
        <w:numPr>
          <w:ilvl w:val="0"/>
          <w:numId w:val="12"/>
        </w:numPr>
        <w:shd w:val="clear" w:color="auto" w:fill="FFFFFF"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CF1967">
        <w:rPr>
          <w:sz w:val="28"/>
          <w:szCs w:val="28"/>
        </w:rPr>
        <w:t>реакция с реактивом Манделина;</w:t>
      </w:r>
    </w:p>
    <w:p w:rsidR="00A852C3" w:rsidRDefault="00A852C3" w:rsidP="00A852C3">
      <w:pPr>
        <w:pStyle w:val="a5"/>
        <w:widowControl/>
        <w:numPr>
          <w:ilvl w:val="0"/>
          <w:numId w:val="12"/>
        </w:numPr>
        <w:shd w:val="clear" w:color="auto" w:fill="FFFFFF"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CF1967">
        <w:rPr>
          <w:sz w:val="28"/>
          <w:szCs w:val="28"/>
        </w:rPr>
        <w:t xml:space="preserve">реакция с реактивом </w:t>
      </w:r>
      <w:r>
        <w:rPr>
          <w:sz w:val="28"/>
          <w:szCs w:val="28"/>
        </w:rPr>
        <w:t>Марки</w:t>
      </w:r>
      <w:r w:rsidRPr="00CF1967">
        <w:rPr>
          <w:sz w:val="28"/>
          <w:szCs w:val="28"/>
        </w:rPr>
        <w:t>;</w:t>
      </w:r>
    </w:p>
    <w:p w:rsidR="00443A26" w:rsidRDefault="00A852C3" w:rsidP="00A852C3">
      <w:pPr>
        <w:pStyle w:val="a5"/>
        <w:widowControl/>
        <w:numPr>
          <w:ilvl w:val="0"/>
          <w:numId w:val="12"/>
        </w:numPr>
        <w:shd w:val="clear" w:color="auto" w:fill="FFFFFF"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A852C3">
        <w:rPr>
          <w:sz w:val="28"/>
          <w:szCs w:val="28"/>
        </w:rPr>
        <w:t>ТСХ – определение</w:t>
      </w:r>
      <w:r>
        <w:rPr>
          <w:sz w:val="28"/>
          <w:szCs w:val="28"/>
        </w:rPr>
        <w:t>.</w:t>
      </w:r>
    </w:p>
    <w:p w:rsidR="00A852C3" w:rsidRPr="00C45685" w:rsidRDefault="00A852C3" w:rsidP="00A852C3">
      <w:pPr>
        <w:widowControl/>
        <w:shd w:val="clear" w:color="auto" w:fill="FFFFFF"/>
        <w:autoSpaceDE/>
        <w:autoSpaceDN/>
        <w:adjustRightInd/>
        <w:spacing w:line="360" w:lineRule="auto"/>
        <w:ind w:firstLine="567"/>
        <w:jc w:val="both"/>
        <w:rPr>
          <w:i/>
          <w:sz w:val="28"/>
          <w:szCs w:val="28"/>
        </w:rPr>
      </w:pPr>
      <w:r w:rsidRPr="00C45685">
        <w:rPr>
          <w:i/>
          <w:sz w:val="28"/>
          <w:szCs w:val="28"/>
        </w:rPr>
        <w:t>На новокаин :</w:t>
      </w:r>
    </w:p>
    <w:p w:rsidR="00A852C3" w:rsidRPr="00C45685" w:rsidRDefault="00A852C3" w:rsidP="00A852C3">
      <w:pPr>
        <w:pStyle w:val="a5"/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C45685">
        <w:rPr>
          <w:sz w:val="28"/>
          <w:szCs w:val="28"/>
        </w:rPr>
        <w:t>реакция диазотирования;</w:t>
      </w:r>
    </w:p>
    <w:p w:rsidR="00A852C3" w:rsidRPr="00C45685" w:rsidRDefault="00A852C3" w:rsidP="00A852C3">
      <w:pPr>
        <w:pStyle w:val="a5"/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C45685">
        <w:rPr>
          <w:sz w:val="28"/>
          <w:szCs w:val="28"/>
        </w:rPr>
        <w:t>реакция с раствором кислоты цитратной в ангидриде кислоты ацетатной;</w:t>
      </w:r>
    </w:p>
    <w:p w:rsidR="00A852C3" w:rsidRPr="00C45685" w:rsidRDefault="00A852C3" w:rsidP="00A852C3">
      <w:pPr>
        <w:pStyle w:val="a5"/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C45685">
        <w:rPr>
          <w:sz w:val="28"/>
          <w:szCs w:val="28"/>
        </w:rPr>
        <w:t>реакция с реактивом Драгендорфа;</w:t>
      </w:r>
    </w:p>
    <w:p w:rsidR="00A852C3" w:rsidRPr="00C45685" w:rsidRDefault="00A852C3" w:rsidP="00A852C3">
      <w:pPr>
        <w:pStyle w:val="a5"/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C45685">
        <w:rPr>
          <w:sz w:val="28"/>
          <w:szCs w:val="28"/>
        </w:rPr>
        <w:t>ТСХ-определение.</w:t>
      </w:r>
    </w:p>
    <w:p w:rsidR="00A852C3" w:rsidRDefault="00A852C3" w:rsidP="00A852C3">
      <w:pPr>
        <w:widowControl/>
        <w:shd w:val="clear" w:color="auto" w:fill="FFFFFF"/>
        <w:autoSpaceDE/>
        <w:autoSpaceDN/>
        <w:adjustRightInd/>
        <w:spacing w:line="360" w:lineRule="auto"/>
        <w:ind w:firstLine="567"/>
        <w:jc w:val="both"/>
        <w:rPr>
          <w:i/>
          <w:sz w:val="28"/>
          <w:szCs w:val="28"/>
        </w:rPr>
      </w:pPr>
      <w:r w:rsidRPr="00C45685">
        <w:rPr>
          <w:i/>
          <w:sz w:val="28"/>
          <w:szCs w:val="28"/>
        </w:rPr>
        <w:t xml:space="preserve">На </w:t>
      </w:r>
      <w:r>
        <w:rPr>
          <w:i/>
          <w:sz w:val="28"/>
          <w:szCs w:val="28"/>
        </w:rPr>
        <w:t>дикаин:</w:t>
      </w:r>
    </w:p>
    <w:p w:rsidR="00A852C3" w:rsidRPr="00C45685" w:rsidRDefault="00A852C3" w:rsidP="00A852C3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C45685">
        <w:rPr>
          <w:sz w:val="28"/>
          <w:szCs w:val="28"/>
        </w:rPr>
        <w:t>реакция Витали-Морена;</w:t>
      </w:r>
    </w:p>
    <w:p w:rsidR="00A852C3" w:rsidRPr="00C45685" w:rsidRDefault="00A852C3" w:rsidP="00A852C3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C45685">
        <w:rPr>
          <w:sz w:val="28"/>
          <w:szCs w:val="28"/>
        </w:rPr>
        <w:t>реакция с натрий нитритом;</w:t>
      </w:r>
    </w:p>
    <w:p w:rsidR="00A852C3" w:rsidRPr="00C45685" w:rsidRDefault="00A852C3" w:rsidP="00A852C3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C45685">
        <w:rPr>
          <w:sz w:val="28"/>
          <w:szCs w:val="28"/>
        </w:rPr>
        <w:t>реакция с натрий нитритом и бета-нафтолом;</w:t>
      </w:r>
    </w:p>
    <w:p w:rsidR="00A852C3" w:rsidRDefault="00A852C3" w:rsidP="00A852C3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C45685">
        <w:rPr>
          <w:sz w:val="28"/>
          <w:szCs w:val="28"/>
        </w:rPr>
        <w:t>ТСХ – определение.</w:t>
      </w:r>
    </w:p>
    <w:p w:rsidR="00A852C3" w:rsidRDefault="00A852C3" w:rsidP="00A852C3">
      <w:pPr>
        <w:widowControl/>
        <w:shd w:val="clear" w:color="auto" w:fill="FFFFFF"/>
        <w:autoSpaceDE/>
        <w:autoSpaceDN/>
        <w:adjustRightInd/>
        <w:spacing w:line="360" w:lineRule="auto"/>
        <w:ind w:firstLine="567"/>
        <w:jc w:val="both"/>
        <w:rPr>
          <w:sz w:val="28"/>
          <w:szCs w:val="28"/>
        </w:rPr>
      </w:pPr>
      <w:r w:rsidRPr="00A852C3">
        <w:rPr>
          <w:i/>
          <w:sz w:val="28"/>
          <w:szCs w:val="28"/>
        </w:rPr>
        <w:lastRenderedPageBreak/>
        <w:t>Определение изониазида</w:t>
      </w:r>
      <w:r>
        <w:rPr>
          <w:sz w:val="28"/>
          <w:szCs w:val="28"/>
        </w:rPr>
        <w:t xml:space="preserve"> – пиролизом с натрий карбонатом, образование глутаконового альдегида, с сульфатом меди, с нитратом серебра.</w:t>
      </w:r>
    </w:p>
    <w:p w:rsidR="00A852C3" w:rsidRDefault="00A852C3" w:rsidP="00A852C3">
      <w:pPr>
        <w:widowControl/>
        <w:shd w:val="clear" w:color="auto" w:fill="FFFFFF"/>
        <w:autoSpaceDE/>
        <w:autoSpaceDN/>
        <w:adjustRightInd/>
        <w:spacing w:line="360" w:lineRule="auto"/>
        <w:ind w:firstLine="567"/>
        <w:jc w:val="both"/>
        <w:rPr>
          <w:sz w:val="28"/>
          <w:szCs w:val="28"/>
        </w:rPr>
      </w:pPr>
      <w:r w:rsidRPr="00A852C3">
        <w:rPr>
          <w:i/>
          <w:sz w:val="28"/>
          <w:szCs w:val="28"/>
        </w:rPr>
        <w:t>Определение фтивазида</w:t>
      </w:r>
      <w:r>
        <w:rPr>
          <w:sz w:val="28"/>
          <w:szCs w:val="28"/>
        </w:rPr>
        <w:t xml:space="preserve"> – с хлороводородной кислотой, с камфорой.</w:t>
      </w:r>
    </w:p>
    <w:p w:rsidR="00A852C3" w:rsidRPr="00A852C3" w:rsidRDefault="00A852C3" w:rsidP="00A852C3">
      <w:pPr>
        <w:widowControl/>
        <w:shd w:val="clear" w:color="auto" w:fill="FFFFFF"/>
        <w:autoSpaceDE/>
        <w:autoSpaceDN/>
        <w:adjustRightInd/>
        <w:spacing w:line="360" w:lineRule="auto"/>
        <w:ind w:firstLine="567"/>
        <w:jc w:val="both"/>
        <w:rPr>
          <w:b/>
          <w:sz w:val="28"/>
          <w:szCs w:val="28"/>
        </w:rPr>
      </w:pPr>
      <w:r w:rsidRPr="00A852C3">
        <w:rPr>
          <w:b/>
          <w:sz w:val="28"/>
          <w:szCs w:val="28"/>
        </w:rPr>
        <w:t>Вопросы для самоподготовки к занятиям:</w:t>
      </w:r>
    </w:p>
    <w:p w:rsidR="00A852C3" w:rsidRPr="000B2314" w:rsidRDefault="00A852C3" w:rsidP="000B2314">
      <w:pPr>
        <w:pStyle w:val="a5"/>
        <w:widowControl/>
        <w:numPr>
          <w:ilvl w:val="0"/>
          <w:numId w:val="13"/>
        </w:numPr>
        <w:shd w:val="clear" w:color="auto" w:fill="FFFFFF"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0B2314">
        <w:rPr>
          <w:sz w:val="28"/>
          <w:szCs w:val="28"/>
        </w:rPr>
        <w:t xml:space="preserve">Основная характеристика производных фенотиазина, </w:t>
      </w:r>
      <w:r w:rsidR="000B2314" w:rsidRPr="000B2314">
        <w:rPr>
          <w:sz w:val="28"/>
          <w:szCs w:val="28"/>
        </w:rPr>
        <w:t>п-аминобензойной и изоникотиновой кислот.</w:t>
      </w:r>
    </w:p>
    <w:p w:rsidR="000B2314" w:rsidRDefault="000B2314" w:rsidP="000B2314">
      <w:pPr>
        <w:pStyle w:val="a5"/>
        <w:widowControl/>
        <w:numPr>
          <w:ilvl w:val="0"/>
          <w:numId w:val="13"/>
        </w:numPr>
        <w:shd w:val="clear" w:color="auto" w:fill="FFFFFF"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0B2314">
        <w:rPr>
          <w:sz w:val="28"/>
          <w:szCs w:val="28"/>
        </w:rPr>
        <w:t>Лекарственные препараты данных химических групп. Их действие на организм. Летальные и токсические дозы.</w:t>
      </w:r>
    </w:p>
    <w:p w:rsidR="000B2314" w:rsidRPr="000B2314" w:rsidRDefault="000B2314" w:rsidP="000B2314">
      <w:pPr>
        <w:pStyle w:val="a5"/>
        <w:widowControl/>
        <w:numPr>
          <w:ilvl w:val="0"/>
          <w:numId w:val="13"/>
        </w:numPr>
        <w:shd w:val="clear" w:color="auto" w:fill="FFFFFF"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Поведение в организме. Метаболизм.</w:t>
      </w:r>
    </w:p>
    <w:p w:rsidR="00A852C3" w:rsidRDefault="00A852C3" w:rsidP="000B2314">
      <w:pPr>
        <w:pStyle w:val="a5"/>
        <w:widowControl/>
        <w:numPr>
          <w:ilvl w:val="0"/>
          <w:numId w:val="13"/>
        </w:numPr>
        <w:shd w:val="clear" w:color="auto" w:fill="FFFFFF"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0B2314">
        <w:rPr>
          <w:sz w:val="28"/>
          <w:szCs w:val="28"/>
        </w:rPr>
        <w:t>Выделение происходных фенотиазина экспресс-методом по Саломатину.</w:t>
      </w:r>
    </w:p>
    <w:p w:rsidR="000B2314" w:rsidRDefault="000B2314" w:rsidP="000B2314">
      <w:pPr>
        <w:pStyle w:val="a5"/>
        <w:widowControl/>
        <w:numPr>
          <w:ilvl w:val="0"/>
          <w:numId w:val="13"/>
        </w:numPr>
        <w:shd w:val="clear" w:color="auto" w:fill="FFFFFF"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Изолирование производных </w:t>
      </w:r>
      <w:r w:rsidRPr="000B2314">
        <w:rPr>
          <w:sz w:val="28"/>
          <w:szCs w:val="28"/>
        </w:rPr>
        <w:t>п-аминобензойной и изоникотиновой кислот</w:t>
      </w:r>
      <w:r>
        <w:rPr>
          <w:sz w:val="28"/>
          <w:szCs w:val="28"/>
        </w:rPr>
        <w:t>.</w:t>
      </w:r>
    </w:p>
    <w:p w:rsidR="000B2314" w:rsidRDefault="000B2314" w:rsidP="000B2314">
      <w:pPr>
        <w:pStyle w:val="a5"/>
        <w:widowControl/>
        <w:numPr>
          <w:ilvl w:val="0"/>
          <w:numId w:val="13"/>
        </w:numPr>
        <w:shd w:val="clear" w:color="auto" w:fill="FFFFFF"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Методы качественного определения и количественного анализа токсикантов изучаемого ряда.</w:t>
      </w:r>
    </w:p>
    <w:p w:rsidR="000B2314" w:rsidRPr="000B2314" w:rsidRDefault="000B2314" w:rsidP="000B2314">
      <w:pPr>
        <w:pStyle w:val="a5"/>
        <w:widowControl/>
        <w:numPr>
          <w:ilvl w:val="0"/>
          <w:numId w:val="13"/>
        </w:numPr>
        <w:shd w:val="clear" w:color="auto" w:fill="FFFFFF"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Первая помощь при отравлениях.</w:t>
      </w:r>
    </w:p>
    <w:p w:rsidR="00A852C3" w:rsidRPr="00A852C3" w:rsidRDefault="00A852C3" w:rsidP="00A852C3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443A26" w:rsidRDefault="00443A26" w:rsidP="00E07206">
      <w:pPr>
        <w:widowControl/>
        <w:shd w:val="clear" w:color="auto" w:fill="FFFFFF"/>
        <w:autoSpaceDE/>
        <w:autoSpaceDN/>
        <w:adjustRightInd/>
        <w:spacing w:line="360" w:lineRule="auto"/>
        <w:jc w:val="center"/>
        <w:rPr>
          <w:b/>
          <w:sz w:val="28"/>
          <w:szCs w:val="28"/>
        </w:rPr>
      </w:pPr>
    </w:p>
    <w:p w:rsidR="00D72721" w:rsidRPr="00E07206" w:rsidRDefault="00E07206" w:rsidP="00E07206">
      <w:pPr>
        <w:widowControl/>
        <w:shd w:val="clear" w:color="auto" w:fill="FFFFFF"/>
        <w:autoSpaceDE/>
        <w:autoSpaceDN/>
        <w:adjustRightInd/>
        <w:spacing w:line="360" w:lineRule="auto"/>
        <w:jc w:val="center"/>
        <w:rPr>
          <w:b/>
          <w:sz w:val="28"/>
          <w:szCs w:val="28"/>
        </w:rPr>
      </w:pPr>
      <w:r w:rsidRPr="00E07206">
        <w:rPr>
          <w:b/>
          <w:sz w:val="28"/>
          <w:szCs w:val="28"/>
        </w:rPr>
        <w:t>ПРИМЕНЕНИЕ, ТОКСИКОЛОГИЧЕСКАЯ ХАРАКТЕРИСТИКА, МЕТОДЫ ВЫДЕЛЕНИЯ ИЗ БИОЛОГИЧЕСКОГО МАТЕРИАЛА И МЕТОПЫ АНАЛИЗА ПРОИЗВОДНЫХ ФЕНОТИЗИНА</w:t>
      </w:r>
    </w:p>
    <w:p w:rsidR="001D5AD5" w:rsidRPr="001D5AD5" w:rsidRDefault="001D5AD5" w:rsidP="001D5AD5">
      <w:pPr>
        <w:widowControl/>
        <w:shd w:val="clear" w:color="auto" w:fill="FFFFFF"/>
        <w:autoSpaceDE/>
        <w:autoSpaceDN/>
        <w:adjustRightInd/>
        <w:spacing w:line="360" w:lineRule="auto"/>
        <w:ind w:left="567"/>
        <w:jc w:val="center"/>
        <w:rPr>
          <w:b/>
          <w:i/>
          <w:sz w:val="28"/>
          <w:szCs w:val="28"/>
        </w:rPr>
      </w:pPr>
      <w:r>
        <w:object w:dxaOrig="3766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8.35pt;height:102.15pt" o:ole="">
            <v:imagedata r:id="rId7" o:title=""/>
          </v:shape>
          <o:OLEObject Type="Embed" ProgID="ChemDraw.Document.6.0" ShapeID="_x0000_i1025" DrawAspect="Content" ObjectID="_1472364343" r:id="rId8"/>
        </w:object>
      </w:r>
    </w:p>
    <w:p w:rsidR="00D72721" w:rsidRPr="001D5AD5" w:rsidRDefault="00D72721" w:rsidP="001D5AD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1D5AD5">
        <w:rPr>
          <w:sz w:val="28"/>
          <w:szCs w:val="28"/>
        </w:rPr>
        <w:t xml:space="preserve">Производные фенотиазина относятся к нейролептикам. В основе строения данной группы соединений лежит фенотиазиновое кольцо. Многообразие производных фенотиазина обусловлено радикалами в положении </w:t>
      </w:r>
      <w:r w:rsidRPr="001D5AD5">
        <w:rPr>
          <w:sz w:val="28"/>
          <w:szCs w:val="28"/>
          <w:lang w:val="uk-UA"/>
        </w:rPr>
        <w:t xml:space="preserve">2 </w:t>
      </w:r>
      <w:r w:rsidRPr="001D5AD5">
        <w:rPr>
          <w:sz w:val="28"/>
          <w:szCs w:val="28"/>
        </w:rPr>
        <w:t xml:space="preserve">и </w:t>
      </w:r>
      <w:r w:rsidRPr="001D5AD5">
        <w:rPr>
          <w:sz w:val="28"/>
          <w:szCs w:val="28"/>
          <w:lang w:val="uk-UA"/>
        </w:rPr>
        <w:t xml:space="preserve">10. </w:t>
      </w:r>
      <w:r w:rsidRPr="001D5AD5">
        <w:rPr>
          <w:sz w:val="28"/>
          <w:szCs w:val="28"/>
        </w:rPr>
        <w:t xml:space="preserve">Из этой </w:t>
      </w:r>
      <w:r w:rsidR="00CC322C">
        <w:rPr>
          <w:sz w:val="28"/>
          <w:szCs w:val="28"/>
        </w:rPr>
        <w:t>г</w:t>
      </w:r>
      <w:r w:rsidRPr="001D5AD5">
        <w:rPr>
          <w:sz w:val="28"/>
          <w:szCs w:val="28"/>
        </w:rPr>
        <w:t>руппы соед</w:t>
      </w:r>
      <w:r w:rsidR="00CC322C">
        <w:rPr>
          <w:sz w:val="28"/>
          <w:szCs w:val="28"/>
        </w:rPr>
        <w:t>и</w:t>
      </w:r>
      <w:r w:rsidRPr="001D5AD5">
        <w:rPr>
          <w:sz w:val="28"/>
          <w:szCs w:val="28"/>
        </w:rPr>
        <w:t xml:space="preserve">нений наибольшее значение в </w:t>
      </w:r>
      <w:r w:rsidRPr="001D5AD5">
        <w:rPr>
          <w:sz w:val="28"/>
          <w:szCs w:val="28"/>
        </w:rPr>
        <w:lastRenderedPageBreak/>
        <w:t>химико-токсикологическом отношении имеют:</w:t>
      </w:r>
    </w:p>
    <w:p w:rsidR="00D72721" w:rsidRPr="001D5AD5" w:rsidRDefault="001D5AD5" w:rsidP="001D5AD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object w:dxaOrig="9089" w:dyaOrig="7560">
          <v:shape id="_x0000_i1026" type="#_x0000_t75" style="width:454.6pt;height:378.4pt" o:ole="">
            <v:imagedata r:id="rId9" o:title=""/>
          </v:shape>
          <o:OLEObject Type="Embed" ProgID="ChemDraw.Document.6.0" ShapeID="_x0000_i1026" DrawAspect="Content" ObjectID="_1472364344" r:id="rId10"/>
        </w:object>
      </w:r>
    </w:p>
    <w:p w:rsidR="001309E6" w:rsidRDefault="001309E6" w:rsidP="001309E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716BA8">
        <w:rPr>
          <w:color w:val="000000"/>
          <w:sz w:val="28"/>
          <w:szCs w:val="28"/>
        </w:rPr>
        <w:t xml:space="preserve">Фенотиазины — это группа нейролептических препаратов с выраженным антипсихотическим действием. Их прототипом является хлорпромазин (торазин), однако в настоящее время выпускается уже более 30 фенотиазинов. Они имеют трициклическую структуру, аналогичную таковой бутирофенонов, тиоксантинов, дибензодиазепинов и трициклических антидепрессантов, а также общие фармакологические свойства. </w:t>
      </w:r>
    </w:p>
    <w:p w:rsidR="001309E6" w:rsidRDefault="001309E6" w:rsidP="001309E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716BA8">
        <w:rPr>
          <w:color w:val="000000"/>
          <w:sz w:val="28"/>
          <w:szCs w:val="28"/>
        </w:rPr>
        <w:t xml:space="preserve">При пероральном введении эти препараты всасываются неравномерно и непредсказуемо. При передозировке таблетки могут надолго задерживаться в кишечнике, поскольку они подавляют перистальтику. Их можно обнаружить на рентгенограмме брюшной полости. </w:t>
      </w:r>
    </w:p>
    <w:p w:rsidR="001309E6" w:rsidRDefault="001309E6" w:rsidP="001309E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716BA8">
        <w:rPr>
          <w:color w:val="000000"/>
          <w:sz w:val="28"/>
          <w:szCs w:val="28"/>
        </w:rPr>
        <w:t xml:space="preserve">Всосавшиеся фенотиазины прочно связываются с мембранами и белками, а также проявляют липофильные свойства, накапливаясь в легких, </w:t>
      </w:r>
      <w:r w:rsidRPr="00716BA8">
        <w:rPr>
          <w:color w:val="000000"/>
          <w:sz w:val="28"/>
          <w:szCs w:val="28"/>
        </w:rPr>
        <w:lastRenderedPageBreak/>
        <w:t>головном мозге и других тканях. Объем их распределения составляет 22 л/кг; таким образом, доля общей дозы в кровотоке невелика, поэтому применение методов диализа при удалении препарата из организма малоэффективно. Типичный период полураспада составляет 10</w:t>
      </w:r>
      <w:r w:rsidR="00CC322C">
        <w:rPr>
          <w:color w:val="000000"/>
          <w:sz w:val="28"/>
          <w:szCs w:val="28"/>
        </w:rPr>
        <w:t>-</w:t>
      </w:r>
      <w:r w:rsidRPr="00716BA8">
        <w:rPr>
          <w:color w:val="000000"/>
          <w:sz w:val="28"/>
          <w:szCs w:val="28"/>
        </w:rPr>
        <w:t xml:space="preserve">24 часа, а эффекты фенотиазинов могут сохраняться в течение нескольких дней. </w:t>
      </w:r>
    </w:p>
    <w:p w:rsidR="001309E6" w:rsidRDefault="001309E6" w:rsidP="001309E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16BA8">
        <w:rPr>
          <w:color w:val="000000"/>
          <w:sz w:val="28"/>
          <w:szCs w:val="28"/>
        </w:rPr>
        <w:t>Считается, что благоприятное действие фенотиазинов на ЦНС обусловлено их антагонизмом по отношению к допамину, однако, кроме того, они снижают в ЦНС синтез катехоламинов. К дополнительным эффектам относятся снижение порога эпилептических припадков, подавление стволовых вазомоторных рефлексов и рвоты, блокада альфа-адренергических рецепторов и реабсорбции норадреналина в синапсах, а также антигистаминные и антихолинергические свойства.</w:t>
      </w:r>
    </w:p>
    <w:p w:rsidR="000B2314" w:rsidRDefault="000B2314" w:rsidP="001309E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1309E6" w:rsidRPr="001D5AD5" w:rsidRDefault="001309E6" w:rsidP="001309E6">
      <w:pPr>
        <w:pStyle w:val="4"/>
        <w:spacing w:line="360" w:lineRule="auto"/>
        <w:ind w:left="0" w:firstLine="567"/>
        <w:rPr>
          <w:sz w:val="28"/>
          <w:szCs w:val="28"/>
        </w:rPr>
      </w:pPr>
      <w:r w:rsidRPr="001D5AD5">
        <w:rPr>
          <w:sz w:val="28"/>
          <w:szCs w:val="28"/>
        </w:rPr>
        <w:t>Токсическое действие</w:t>
      </w:r>
    </w:p>
    <w:p w:rsidR="001309E6" w:rsidRPr="001D5AD5" w:rsidRDefault="001309E6" w:rsidP="001309E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1D5AD5">
        <w:rPr>
          <w:sz w:val="28"/>
          <w:szCs w:val="28"/>
        </w:rPr>
        <w:t>Препараты характеризуются нейротоксическим эффектом, вызывают психические нарушения; нарушения деятельности сердечно-сосудистой системы, диспептические явления, нарушения гемодинамики.</w:t>
      </w:r>
    </w:p>
    <w:p w:rsidR="001309E6" w:rsidRPr="001D5AD5" w:rsidRDefault="001309E6" w:rsidP="001309E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1D5AD5">
        <w:rPr>
          <w:sz w:val="28"/>
          <w:szCs w:val="28"/>
        </w:rPr>
        <w:t xml:space="preserve">При приеме </w:t>
      </w:r>
      <w:r w:rsidRPr="001D5AD5">
        <w:rPr>
          <w:i/>
          <w:sz w:val="28"/>
          <w:szCs w:val="28"/>
        </w:rPr>
        <w:t>терапевтических доз</w:t>
      </w:r>
      <w:r w:rsidRPr="001D5AD5">
        <w:rPr>
          <w:sz w:val="28"/>
          <w:szCs w:val="28"/>
        </w:rPr>
        <w:t xml:space="preserve"> возможны осложнения: падение артериального давления, учащение сердцебиения, сухость во рту, светобоязнь, сонливость.</w:t>
      </w:r>
    </w:p>
    <w:p w:rsidR="001309E6" w:rsidRPr="001D5AD5" w:rsidRDefault="001309E6" w:rsidP="001309E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1D5AD5">
        <w:rPr>
          <w:sz w:val="28"/>
          <w:szCs w:val="28"/>
        </w:rPr>
        <w:t xml:space="preserve">При </w:t>
      </w:r>
      <w:r w:rsidRPr="001D5AD5">
        <w:rPr>
          <w:i/>
          <w:sz w:val="28"/>
          <w:szCs w:val="28"/>
        </w:rPr>
        <w:t>острых отравлениях</w:t>
      </w:r>
      <w:r w:rsidRPr="001D5AD5">
        <w:rPr>
          <w:sz w:val="28"/>
          <w:szCs w:val="28"/>
        </w:rPr>
        <w:t xml:space="preserve"> производными фенотиазина наступает коматозное состояние, характеризующееся расширением зрачков, падением температуры тела; происходит резкое угнетение дыхательного и сосудодвигательного центров: появляется тахикардия, нитевидный пульс. Смерть наступает при легочно-сердечной недостаточности.</w:t>
      </w:r>
    </w:p>
    <w:p w:rsidR="001309E6" w:rsidRPr="00716BA8" w:rsidRDefault="001309E6" w:rsidP="001309E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П</w:t>
      </w:r>
      <w:r w:rsidRPr="00716BA8">
        <w:rPr>
          <w:color w:val="000000"/>
          <w:sz w:val="28"/>
          <w:szCs w:val="28"/>
        </w:rPr>
        <w:t xml:space="preserve">ри передозировке возможно возникновение жизнеугрожающей интоксикации, это наблюдается сравнительно редко, вероятно, потому, что задокументированные летальные дозы могут в 300 раз превышать терапевтические. Гораздо чаще отмечаются побочные эффекты при терапевтическом применении препаратов или при злоупотреблении ими. </w:t>
      </w:r>
      <w:r w:rsidRPr="00716BA8">
        <w:rPr>
          <w:color w:val="000000"/>
          <w:sz w:val="28"/>
          <w:szCs w:val="28"/>
        </w:rPr>
        <w:lastRenderedPageBreak/>
        <w:t>Наиболее часто наблюдаются экстрапирамидные эффекты. К острым относятся три типа реакций: 1) синдром Паркинсона с ригидностью и тремором в покое; 2) акатизия, т. е. постоянная подвижность и беспокойство; 3) острые дистонические реакции с гримасами, кривошеей, затрудненным глотанием, дизартрией, тризмом, окулогирным кризом или другими причудливыми движениями, связанными с экстрапирамидной системой, которые часто путают с симуляцией или истерией. Общие дистонические реакции и окулогирные кризы чаще возникают у детей. У взрослых проявления обычно ограничиваются лицевыми и туловищными симптомами. Дистонические реакции быстро купируются внутривенным введением дифенгидрамина или бензтропина. Поздняя дискинезия (стереотипные непроизвольные сосательные и причмокивающие движения губ) и околоротовой ("кроличий") синдром возникают после продолжительной терапии. Кроме того, при терапевтическом применении фенотиазинов часто наблюдаются ортостатическая гипотензия, обусловленная выраженным альфа-блокирующим действием препаратов на сосудистые рецепторы; она может вызвать обморок. Нарушения терморегуляции (гипотермия или гипертермия) часто наблюдаются как при терапевтических, так и при токсических дозах. У пациентов, не защищенных от климатических воздействий, возможны глубокая гипотермия или тепловой удар.</w:t>
      </w:r>
    </w:p>
    <w:p w:rsidR="001309E6" w:rsidRDefault="001309E6" w:rsidP="001309E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16BA8">
        <w:rPr>
          <w:color w:val="000000"/>
          <w:sz w:val="28"/>
          <w:szCs w:val="28"/>
        </w:rPr>
        <w:t xml:space="preserve">Наиболее опасным осложнением при использовании фенотиазинов является нейролептический злокачественный синдром, развивающийся постепенно в течение нескольких дней, обычно вследствие хронического лечения (чаще всего галоперидолом или фторфеназином), но иногда и после единственной дозы. Встречается он менее чем у 1 % пациентов, принимающих нейролептики. Неустойчивое или подавленное психическое состояние прогрессирует до комы и экстрапирамидных симптомов с характерной генерализованной ригидностью мышц и повышением температуры, что в конечном итоге приводит к гипертермии с высокой смертностью. Лечение заключается в обычных приемах понижения </w:t>
      </w:r>
      <w:r w:rsidRPr="00716BA8">
        <w:rPr>
          <w:color w:val="000000"/>
          <w:sz w:val="28"/>
          <w:szCs w:val="28"/>
        </w:rPr>
        <w:lastRenderedPageBreak/>
        <w:t>температуры тела с пероральным или парентеральным введением дантроленнатрия.</w:t>
      </w:r>
    </w:p>
    <w:p w:rsidR="000B2314" w:rsidRPr="00716BA8" w:rsidRDefault="000B2314" w:rsidP="001309E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309E6" w:rsidRPr="00716BA8" w:rsidRDefault="001309E6" w:rsidP="001309E6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716BA8">
        <w:rPr>
          <w:b/>
          <w:bCs/>
          <w:color w:val="000000"/>
          <w:sz w:val="28"/>
          <w:szCs w:val="28"/>
        </w:rPr>
        <w:t>Явная передозировка</w:t>
      </w:r>
    </w:p>
    <w:p w:rsidR="001309E6" w:rsidRPr="001309E6" w:rsidRDefault="001309E6" w:rsidP="001309E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716BA8">
        <w:rPr>
          <w:color w:val="000000"/>
          <w:sz w:val="28"/>
          <w:szCs w:val="28"/>
        </w:rPr>
        <w:t>Летальная доза принятых внутрь фенотиазинов варьирует от 15 до 150 мг/кг</w:t>
      </w:r>
      <w:r>
        <w:rPr>
          <w:color w:val="000000"/>
          <w:sz w:val="28"/>
          <w:szCs w:val="28"/>
          <w:lang w:val="uk-UA"/>
        </w:rPr>
        <w:t xml:space="preserve"> (</w:t>
      </w:r>
      <w:r w:rsidRPr="001D5AD5">
        <w:rPr>
          <w:sz w:val="28"/>
          <w:szCs w:val="28"/>
        </w:rPr>
        <w:t>аминазина (для взрослых) –</w:t>
      </w:r>
      <w:r w:rsidRPr="001D5AD5">
        <w:rPr>
          <w:sz w:val="28"/>
          <w:szCs w:val="28"/>
          <w:lang w:val="uk-UA"/>
        </w:rPr>
        <w:t xml:space="preserve">5-10 </w:t>
      </w:r>
      <w:r w:rsidRPr="001D5AD5">
        <w:rPr>
          <w:sz w:val="28"/>
          <w:szCs w:val="28"/>
        </w:rPr>
        <w:t>г.</w:t>
      </w:r>
      <w:r>
        <w:rPr>
          <w:color w:val="000000"/>
          <w:sz w:val="28"/>
          <w:szCs w:val="28"/>
          <w:lang w:val="uk-UA"/>
        </w:rPr>
        <w:t>)</w:t>
      </w:r>
      <w:r w:rsidRPr="00716BA8">
        <w:rPr>
          <w:color w:val="000000"/>
          <w:sz w:val="28"/>
          <w:szCs w:val="28"/>
        </w:rPr>
        <w:t xml:space="preserve">, причем наблюдается широкий и непредсказуемый разброс индивидуальной чувствительности к ним. Эти препараты обладают выраженным антихолинергическим действием, которое может привести к тахикардии, гипертермии и ослаблению перистальтики. Их блокирующее альфа-адренергическое действие обусловливает расширение сосудов и возникновение гипотензии. Блокировка фенотиазинами реабсорбции норадреналина в синапсах вызывает адренергическую стимуляцию, сужение зрачков, а иногда и аритмии. Кроме того, эти препараты обладают хинидиноподобными свойствами, стабилизирующими мембраны и угнетающими миокард, которые вызывают увеличение интервалов </w:t>
      </w:r>
      <w:r w:rsidRPr="00716BA8">
        <w:rPr>
          <w:color w:val="000000"/>
          <w:sz w:val="28"/>
          <w:szCs w:val="28"/>
          <w:lang w:val="en-US"/>
        </w:rPr>
        <w:t>P</w:t>
      </w:r>
      <w:r w:rsidRPr="00716BA8">
        <w:rPr>
          <w:color w:val="000000"/>
          <w:sz w:val="28"/>
          <w:szCs w:val="28"/>
        </w:rPr>
        <w:t>—</w:t>
      </w:r>
      <w:r w:rsidRPr="00716BA8">
        <w:rPr>
          <w:color w:val="000000"/>
          <w:sz w:val="28"/>
          <w:szCs w:val="28"/>
          <w:lang w:val="en-US"/>
        </w:rPr>
        <w:t>R</w:t>
      </w:r>
      <w:r w:rsidRPr="00716BA8">
        <w:rPr>
          <w:color w:val="000000"/>
          <w:sz w:val="28"/>
          <w:szCs w:val="28"/>
        </w:rPr>
        <w:t xml:space="preserve"> и </w:t>
      </w:r>
      <w:r w:rsidRPr="00716BA8">
        <w:rPr>
          <w:color w:val="000000"/>
          <w:sz w:val="28"/>
          <w:szCs w:val="28"/>
          <w:lang w:val="en-US"/>
        </w:rPr>
        <w:t>Q</w:t>
      </w:r>
      <w:r w:rsidRPr="00716BA8">
        <w:rPr>
          <w:color w:val="000000"/>
          <w:sz w:val="28"/>
          <w:szCs w:val="28"/>
        </w:rPr>
        <w:t>—</w:t>
      </w:r>
      <w:r w:rsidRPr="00716BA8">
        <w:rPr>
          <w:color w:val="000000"/>
          <w:sz w:val="28"/>
          <w:szCs w:val="28"/>
          <w:lang w:val="en-US"/>
        </w:rPr>
        <w:t>T</w:t>
      </w:r>
      <w:r w:rsidRPr="00716BA8">
        <w:rPr>
          <w:color w:val="000000"/>
          <w:sz w:val="28"/>
          <w:szCs w:val="28"/>
        </w:rPr>
        <w:t xml:space="preserve">, а также изменение сегмента </w:t>
      </w:r>
      <w:r w:rsidRPr="00716BA8">
        <w:rPr>
          <w:color w:val="000000"/>
          <w:sz w:val="28"/>
          <w:szCs w:val="28"/>
          <w:lang w:val="en-US"/>
        </w:rPr>
        <w:t>ST</w:t>
      </w:r>
      <w:r w:rsidRPr="00716BA8">
        <w:rPr>
          <w:color w:val="000000"/>
          <w:sz w:val="28"/>
          <w:szCs w:val="28"/>
        </w:rPr>
        <w:t xml:space="preserve"> и зубца Т. Наблюдаются наджелудочковая и желудочковая тахикардия, фибрилляция желудочков и предсердно-желудочковая диссоциация. При острой передозировке возможны экстрапирамидные реакции. При приеме внутрь большого количества фенотиазинов наблюдается кома, и хотя в эксперименте эти препараты понижают порог эпилептических судорог, возникновение судорог, по-видимому, является редкостью в описанных случаях. Фенотиазины усиливают угнетение ЦНС, вызванное любой аналгезией, седативными и антигистаминными препаратами или алкоголем. Иногда наблюдается угнетение дыхания.</w:t>
      </w:r>
    </w:p>
    <w:p w:rsidR="001309E6" w:rsidRPr="00716BA8" w:rsidRDefault="001309E6" w:rsidP="001309E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16BA8">
        <w:rPr>
          <w:color w:val="000000"/>
          <w:sz w:val="28"/>
          <w:szCs w:val="28"/>
        </w:rPr>
        <w:t xml:space="preserve">Диагностика передозировки фенотиазинов должна основываться на перечисленных выше клинических проявлениях при наличии в анамнезе доступа к этим препаратам. Аналогичные клинические симптомы или ЭКГ-изменения могут вызывать и другие препараты, например бутирофеноны, карбонат лития, другие нейролептики и трициклические антидепрессанты. </w:t>
      </w:r>
      <w:r w:rsidRPr="00716BA8">
        <w:rPr>
          <w:color w:val="000000"/>
          <w:sz w:val="28"/>
          <w:szCs w:val="28"/>
        </w:rPr>
        <w:lastRenderedPageBreak/>
        <w:t>Важно не просмотреть данный диагноз у пациентов (особенно у детей), принимавших фенотиазины от тошноты и рвоты или как седативные средства. Токсикологический скрининг здесь бесполезен; его точность низка, концентрация препарата слабо коррелирует с интоксикацией, а результаты можно получить только через день или даже позднее, т. е. когда клинический кризис уже минует. Быстрое подтверждение диагноза может дать анализ мочи (тест с фенистиксом): если в ней присутстсвуют фенотиазины, то зонд буреет, а затем светлеет до исходного оттенка после добавления 20</w:t>
      </w:r>
      <w:r w:rsidRPr="00716BA8">
        <w:rPr>
          <w:color w:val="000000"/>
          <w:sz w:val="28"/>
          <w:szCs w:val="28"/>
          <w:lang w:val="en-US"/>
        </w:rPr>
        <w:t>N</w:t>
      </w:r>
      <w:r w:rsidRPr="00716BA8">
        <w:rPr>
          <w:color w:val="000000"/>
          <w:sz w:val="28"/>
          <w:szCs w:val="28"/>
        </w:rPr>
        <w:t xml:space="preserve"> </w:t>
      </w:r>
      <w:r w:rsidRPr="00716BA8">
        <w:rPr>
          <w:color w:val="000000"/>
          <w:sz w:val="28"/>
          <w:szCs w:val="28"/>
          <w:lang w:val="en-US"/>
        </w:rPr>
        <w:t>H</w:t>
      </w:r>
      <w:r w:rsidRPr="00716BA8">
        <w:rPr>
          <w:color w:val="000000"/>
          <w:sz w:val="28"/>
          <w:szCs w:val="28"/>
        </w:rPr>
        <w:t>2</w:t>
      </w:r>
      <w:r w:rsidRPr="00716BA8">
        <w:rPr>
          <w:color w:val="000000"/>
          <w:sz w:val="28"/>
          <w:szCs w:val="28"/>
          <w:lang w:val="en-US"/>
        </w:rPr>
        <w:t>SO</w:t>
      </w:r>
      <w:r w:rsidRPr="00716BA8">
        <w:rPr>
          <w:color w:val="000000"/>
          <w:sz w:val="28"/>
          <w:szCs w:val="28"/>
        </w:rPr>
        <w:t>4. В большинстве случаев, однако, лечение обычно бывает симптоматическим и неспецифично для принятого лекарства.</w:t>
      </w:r>
    </w:p>
    <w:p w:rsidR="001309E6" w:rsidRDefault="001309E6" w:rsidP="001309E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C4613" w:rsidRDefault="001309E6" w:rsidP="001309E6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Оказание первой помощи. </w:t>
      </w:r>
    </w:p>
    <w:p w:rsidR="004C4613" w:rsidRDefault="004C4613" w:rsidP="004C4613">
      <w:pPr>
        <w:numPr>
          <w:ilvl w:val="0"/>
          <w:numId w:val="5"/>
        </w:numPr>
        <w:shd w:val="clear" w:color="auto" w:fill="FFFFFF"/>
        <w:spacing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Промывание желу</w:t>
      </w:r>
      <w:r w:rsidR="00CC322C">
        <w:rPr>
          <w:bCs/>
          <w:color w:val="000000"/>
          <w:sz w:val="28"/>
          <w:szCs w:val="28"/>
          <w:lang w:val="uk-UA"/>
        </w:rPr>
        <w:t>д</w:t>
      </w:r>
      <w:r>
        <w:rPr>
          <w:bCs/>
          <w:color w:val="000000"/>
          <w:sz w:val="28"/>
          <w:szCs w:val="28"/>
        </w:rPr>
        <w:t>ка.</w:t>
      </w:r>
    </w:p>
    <w:p w:rsidR="00413B30" w:rsidRPr="004C4613" w:rsidRDefault="002A0DC1" w:rsidP="004C4613">
      <w:pPr>
        <w:numPr>
          <w:ilvl w:val="0"/>
          <w:numId w:val="5"/>
        </w:numPr>
        <w:shd w:val="clear" w:color="auto" w:fill="FFFFFF"/>
        <w:spacing w:line="360" w:lineRule="auto"/>
        <w:jc w:val="both"/>
        <w:rPr>
          <w:bCs/>
          <w:color w:val="000000"/>
          <w:sz w:val="28"/>
          <w:szCs w:val="28"/>
        </w:rPr>
      </w:pPr>
      <w:r w:rsidRPr="004C4613">
        <w:rPr>
          <w:bCs/>
          <w:color w:val="000000"/>
          <w:sz w:val="28"/>
          <w:szCs w:val="28"/>
        </w:rPr>
        <w:t xml:space="preserve">При желудочковой экстрасистолии показано медленное, в течение 4 мин, внутривенное введение 3-5-10 мл 10% раствора новокаинамида под контролем АД. </w:t>
      </w:r>
    </w:p>
    <w:p w:rsidR="00413B30" w:rsidRPr="004C4613" w:rsidRDefault="002A0DC1" w:rsidP="004C4613">
      <w:pPr>
        <w:numPr>
          <w:ilvl w:val="0"/>
          <w:numId w:val="5"/>
        </w:numPr>
        <w:shd w:val="clear" w:color="auto" w:fill="FFFFFF"/>
        <w:spacing w:line="360" w:lineRule="auto"/>
        <w:jc w:val="both"/>
        <w:rPr>
          <w:bCs/>
          <w:color w:val="000000"/>
          <w:sz w:val="28"/>
          <w:szCs w:val="28"/>
        </w:rPr>
      </w:pPr>
      <w:r w:rsidRPr="004C4613">
        <w:rPr>
          <w:bCs/>
          <w:color w:val="000000"/>
          <w:sz w:val="28"/>
          <w:szCs w:val="28"/>
        </w:rPr>
        <w:t>При острой сердечной недостаточности назначают сердечные гликозиды: медленное внутривенное введение 0,5-1 мл 0,05% раствора строфантина с 20 мл 40% раствора глюкозы или 0,75-1 мл 0,06% раствора коргликона.</w:t>
      </w:r>
    </w:p>
    <w:p w:rsidR="00413B30" w:rsidRPr="004C4613" w:rsidRDefault="002A0DC1" w:rsidP="004C4613">
      <w:pPr>
        <w:numPr>
          <w:ilvl w:val="0"/>
          <w:numId w:val="5"/>
        </w:numPr>
        <w:shd w:val="clear" w:color="auto" w:fill="FFFFFF"/>
        <w:spacing w:line="360" w:lineRule="auto"/>
        <w:jc w:val="both"/>
        <w:rPr>
          <w:bCs/>
          <w:color w:val="000000"/>
          <w:sz w:val="28"/>
          <w:szCs w:val="28"/>
        </w:rPr>
      </w:pPr>
      <w:r w:rsidRPr="004C4613">
        <w:rPr>
          <w:bCs/>
          <w:color w:val="000000"/>
          <w:sz w:val="28"/>
          <w:szCs w:val="28"/>
        </w:rPr>
        <w:t xml:space="preserve">При появлении судорог вводят 1-2 г хлоралгидрата в клизме. </w:t>
      </w:r>
    </w:p>
    <w:p w:rsidR="00413B30" w:rsidRPr="004C4613" w:rsidRDefault="002A0DC1" w:rsidP="004C4613">
      <w:pPr>
        <w:numPr>
          <w:ilvl w:val="0"/>
          <w:numId w:val="5"/>
        </w:numPr>
        <w:shd w:val="clear" w:color="auto" w:fill="FFFFFF"/>
        <w:spacing w:line="360" w:lineRule="auto"/>
        <w:jc w:val="both"/>
        <w:rPr>
          <w:bCs/>
          <w:color w:val="000000"/>
          <w:sz w:val="28"/>
          <w:szCs w:val="28"/>
        </w:rPr>
      </w:pPr>
      <w:r w:rsidRPr="004C4613">
        <w:rPr>
          <w:bCs/>
          <w:color w:val="000000"/>
          <w:sz w:val="28"/>
          <w:szCs w:val="28"/>
        </w:rPr>
        <w:t>Рекомендуется также назначение 4 мл 6% раствора витамина В</w:t>
      </w:r>
      <w:r w:rsidRPr="004C4613">
        <w:rPr>
          <w:bCs/>
          <w:color w:val="000000"/>
          <w:sz w:val="28"/>
          <w:szCs w:val="28"/>
          <w:vertAlign w:val="subscript"/>
        </w:rPr>
        <w:t>1</w:t>
      </w:r>
      <w:r w:rsidRPr="004C4613">
        <w:rPr>
          <w:bCs/>
          <w:color w:val="000000"/>
          <w:sz w:val="28"/>
          <w:szCs w:val="28"/>
        </w:rPr>
        <w:t xml:space="preserve"> и 1 мл 0,05% раствора витамина В</w:t>
      </w:r>
      <w:r w:rsidRPr="004C4613">
        <w:rPr>
          <w:bCs/>
          <w:color w:val="000000"/>
          <w:sz w:val="28"/>
          <w:szCs w:val="28"/>
          <w:vertAlign w:val="subscript"/>
        </w:rPr>
        <w:t>12</w:t>
      </w:r>
      <w:r w:rsidRPr="004C4613">
        <w:rPr>
          <w:bCs/>
          <w:color w:val="000000"/>
          <w:sz w:val="28"/>
          <w:szCs w:val="28"/>
        </w:rPr>
        <w:t xml:space="preserve"> в/м.</w:t>
      </w:r>
    </w:p>
    <w:p w:rsidR="004C4613" w:rsidRDefault="004C4613" w:rsidP="001309E6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</w:p>
    <w:p w:rsidR="001309E6" w:rsidRPr="00716BA8" w:rsidRDefault="001309E6" w:rsidP="001309E6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716BA8">
        <w:rPr>
          <w:b/>
          <w:bCs/>
          <w:color w:val="000000"/>
          <w:sz w:val="28"/>
          <w:szCs w:val="28"/>
        </w:rPr>
        <w:t>Лечение</w:t>
      </w:r>
    </w:p>
    <w:p w:rsidR="001309E6" w:rsidRPr="00716BA8" w:rsidRDefault="001309E6" w:rsidP="001309E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16BA8">
        <w:rPr>
          <w:color w:val="000000"/>
          <w:sz w:val="28"/>
          <w:szCs w:val="28"/>
        </w:rPr>
        <w:t xml:space="preserve">Основу лечения составляет консервативная поддерживающая терапия. Проглоченные таблетки можно удалить с помощью вызванной ипекакуаной рвоты, но поскольку фенотиазины обладают противорвотными свойствами, может потребоваться и промывание желудка. Попытки опорожнения желудка больного любым из этих способов, вероятно, неоправданны, если </w:t>
      </w:r>
      <w:r w:rsidRPr="00716BA8">
        <w:rPr>
          <w:color w:val="000000"/>
          <w:sz w:val="28"/>
          <w:szCs w:val="28"/>
        </w:rPr>
        <w:lastRenderedPageBreak/>
        <w:t>препарат принят внутрь более часа назад или в относительно небольшом количестве; в таких ситуациях достаточно перорального введения только активированного угля без опорожнения желудка. Оставшиеся интактными таблетки иногда заметны на рентгенограмме брюшной полости, хотя и отрицательный результат на пленке не исключает их присутствия в пищеварительном тракте. Нейтрализовать их действие помогают активированный уголь и слабительные. При серьезной передозировке активированный уголь следует давать каждые несколько часов, пока стул не станет черным. Необходим тщательный контроль состояния дыхания; у всех пациентов с притуплённой чувствительностью проводятся анализ газов артериальной крови и (по показаниям) интубация. Тахикардия и большинство других антихолинергических симптомов не нуждаются в лечении. Осуществляется ЭКГ-мониторинг. Хотя серьезные желудочковые аритмии редки, их можно скорректировать либо электроимпульсной терапией, либо антиаритмическими препаратами, не обладающими способностью фенотиазинов стабилизировать мембраны. Поэтому следует избегать назначения таких препаратов, как прокаинамид и хинидин. Теоретически препаратом выбора является фенитоин, хотя специально он никогда не изучался в этом качестве, а в эксперименте может усиливать желудочковую тахикардию при других типах отравлений. В подобных случаях, вероятно, лучшим препаратом выбора является лидокаин. Ввиду большого объема распределения фенотиазинов проведение диализа при удалении препарата нецелесообразно.</w:t>
      </w:r>
    </w:p>
    <w:p w:rsidR="001309E6" w:rsidRPr="00716BA8" w:rsidRDefault="001309E6" w:rsidP="001309E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16BA8">
        <w:rPr>
          <w:color w:val="000000"/>
          <w:sz w:val="28"/>
          <w:szCs w:val="28"/>
        </w:rPr>
        <w:t xml:space="preserve">Гипотензию вначале лучше всего лечить внутривенными растворами. Если с их помощью не удается восстановить адекватную перфузию (что определяется по жизненно важным параметрам, диурезу, по данным чрескожной оксиметрии и других тестов), то применяются катехоламины с сильным альфа-адренергическим действием (например, левартеренол или допамин в высоких дозах). Назначения препаратов с выраженными сосудорасширяющими свойствами (таких, как изопротеренол и добутамин) </w:t>
      </w:r>
      <w:r w:rsidRPr="00716BA8">
        <w:rPr>
          <w:color w:val="000000"/>
          <w:sz w:val="28"/>
          <w:szCs w:val="28"/>
        </w:rPr>
        <w:lastRenderedPageBreak/>
        <w:t>следует избегать, в частности, по той причине, что изопротеренол способен повысить электрическую нестабильность сердца. Применение адреналина теоретически сопряжено с определенным риском, так как фенотиазины блокируют его альфа-адренергические эффекты, оставляя сосудорасширяющие и аритмогенные бета-адренергические эффекты некомпенсированными. Однако такой вывод не подтвержден ни литературными данными, ни экспериментами или клиническими наблюдениями.</w:t>
      </w:r>
    </w:p>
    <w:p w:rsidR="001309E6" w:rsidRPr="00716BA8" w:rsidRDefault="001309E6" w:rsidP="001309E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16BA8">
        <w:rPr>
          <w:color w:val="000000"/>
          <w:sz w:val="28"/>
          <w:szCs w:val="28"/>
        </w:rPr>
        <w:t>Эпилептические припадки редки и купируются пнутривенным введением диазепама и фенитоина. Экстрапирамидные эффекты лечат пероральным, внутривенным или внутримышечным назначением фенгидрамина или бензтропина; последний столь же эффективен, как первый, но вызывает меньше побочных эффектов.</w:t>
      </w:r>
    </w:p>
    <w:p w:rsidR="001309E6" w:rsidRPr="00716BA8" w:rsidRDefault="001309E6" w:rsidP="001309E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16BA8">
        <w:rPr>
          <w:color w:val="000000"/>
          <w:sz w:val="28"/>
          <w:szCs w:val="28"/>
        </w:rPr>
        <w:t>Нейролептический злокачественный синдром лечится стандартными мерами, нормализующими температуру тела. Кроме того, в описанных случаях успешно применялись повторные пероральные или парентеральные дозы дантролена, практически без побочных эффектов или риска. Таким образом, он вполне заслуживает эмпирического применения при этом зачастую летальном расстройстве.</w:t>
      </w:r>
    </w:p>
    <w:p w:rsidR="001309E6" w:rsidRPr="00716BA8" w:rsidRDefault="001309E6" w:rsidP="001309E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16BA8">
        <w:rPr>
          <w:color w:val="000000"/>
          <w:sz w:val="28"/>
          <w:szCs w:val="28"/>
        </w:rPr>
        <w:t xml:space="preserve">Для компенсации антихолинергического эффекта фенотиазинов применялся ингибитор холинэстеразы физостигмин. По слухам, им купировались эпилептические припадки, аритмия, гипотензия и угнетение ЦНС, однако об исследованиях с контролем или о крупных сериях наблюдений никогда не сообщалось. Что касается физостигмина, его использование связано с рядом серьезных, потенциально летальных и хорошо документированных осложнений. Он имеет короткий период полураспада (30 минут) и очень небольшую дистанцию между терапевтическими и токсическими эффектами. Основной побочной реакцией является возникновение судорог, но часто сообщается также о брадикардии, аритмии и даже асистолии. Поскольку смертность вследствие передозировки </w:t>
      </w:r>
      <w:r w:rsidRPr="00716BA8">
        <w:rPr>
          <w:color w:val="000000"/>
          <w:sz w:val="28"/>
          <w:szCs w:val="28"/>
        </w:rPr>
        <w:lastRenderedPageBreak/>
        <w:t>фенотиазина при условии хорошего и только поддерживающего лечения очень низка, этот непредсказуемый и опасный препарат следует применять только в тех случаях, когда на него возлагаются последние надежды.</w:t>
      </w:r>
    </w:p>
    <w:p w:rsidR="004C4613" w:rsidRDefault="004C4613" w:rsidP="001D5AD5">
      <w:pPr>
        <w:pStyle w:val="2"/>
        <w:spacing w:line="360" w:lineRule="auto"/>
        <w:ind w:left="0" w:firstLine="567"/>
        <w:rPr>
          <w:sz w:val="28"/>
          <w:szCs w:val="28"/>
        </w:rPr>
      </w:pPr>
    </w:p>
    <w:p w:rsidR="00D72721" w:rsidRPr="001D5AD5" w:rsidRDefault="00D72721" w:rsidP="001D5AD5">
      <w:pPr>
        <w:pStyle w:val="2"/>
        <w:spacing w:line="360" w:lineRule="auto"/>
        <w:ind w:left="0" w:firstLine="567"/>
        <w:rPr>
          <w:sz w:val="28"/>
          <w:szCs w:val="28"/>
        </w:rPr>
      </w:pPr>
      <w:r w:rsidRPr="001D5AD5">
        <w:rPr>
          <w:sz w:val="28"/>
          <w:szCs w:val="28"/>
        </w:rPr>
        <w:t>Фи</w:t>
      </w:r>
      <w:r w:rsidR="001309E6">
        <w:rPr>
          <w:sz w:val="28"/>
          <w:szCs w:val="28"/>
          <w:lang w:val="uk-UA"/>
        </w:rPr>
        <w:t>з</w:t>
      </w:r>
      <w:r w:rsidRPr="001D5AD5">
        <w:rPr>
          <w:sz w:val="28"/>
          <w:szCs w:val="28"/>
        </w:rPr>
        <w:t>ико-химические свойства</w:t>
      </w:r>
    </w:p>
    <w:p w:rsidR="00D72721" w:rsidRPr="001D5AD5" w:rsidRDefault="00D72721" w:rsidP="001D5AD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1D5AD5">
        <w:rPr>
          <w:sz w:val="28"/>
          <w:szCs w:val="28"/>
        </w:rPr>
        <w:t xml:space="preserve">Основной характер производных фенотиазина обусловлен наличием в структуре молекулы гетероциклического атома азота (рКа </w:t>
      </w:r>
      <w:r w:rsidRPr="001D5AD5">
        <w:rPr>
          <w:sz w:val="28"/>
          <w:szCs w:val="28"/>
          <w:lang w:val="uk-UA"/>
        </w:rPr>
        <w:t xml:space="preserve">4) </w:t>
      </w:r>
      <w:r w:rsidRPr="001D5AD5">
        <w:rPr>
          <w:sz w:val="28"/>
          <w:szCs w:val="28"/>
        </w:rPr>
        <w:t xml:space="preserve">и третичного атома азота в алифатическом радикале (рКа </w:t>
      </w:r>
      <w:r w:rsidRPr="001D5AD5">
        <w:rPr>
          <w:sz w:val="28"/>
          <w:szCs w:val="28"/>
          <w:lang w:val="uk-UA"/>
        </w:rPr>
        <w:t>9,</w:t>
      </w:r>
      <w:r w:rsidRPr="001D5AD5">
        <w:rPr>
          <w:sz w:val="28"/>
          <w:szCs w:val="28"/>
        </w:rPr>
        <w:t xml:space="preserve">1 </w:t>
      </w:r>
      <w:r w:rsidRPr="001D5AD5">
        <w:rPr>
          <w:sz w:val="28"/>
          <w:szCs w:val="28"/>
          <w:lang w:val="uk-UA"/>
        </w:rPr>
        <w:t>- 9,8).</w:t>
      </w:r>
    </w:p>
    <w:p w:rsidR="00D72721" w:rsidRPr="001D5AD5" w:rsidRDefault="00D72721" w:rsidP="001D5AD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1D5AD5">
        <w:rPr>
          <w:sz w:val="28"/>
          <w:szCs w:val="28"/>
        </w:rPr>
        <w:t xml:space="preserve">При взаимодействии с кислотами фенотиазины образуют соли </w:t>
      </w:r>
      <w:r w:rsidRPr="001D5AD5">
        <w:rPr>
          <w:sz w:val="28"/>
          <w:szCs w:val="28"/>
          <w:lang w:val="uk-UA"/>
        </w:rPr>
        <w:t xml:space="preserve">- </w:t>
      </w:r>
      <w:r w:rsidRPr="001D5AD5">
        <w:rPr>
          <w:sz w:val="28"/>
          <w:szCs w:val="28"/>
        </w:rPr>
        <w:t>белые или кремоватые порошки, растворимые в воде, спирте, хлороформе, но не растворимые в эфире и бензоле.</w:t>
      </w:r>
    </w:p>
    <w:p w:rsidR="00D72721" w:rsidRPr="001D5AD5" w:rsidRDefault="00D72721" w:rsidP="001D5AD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1D5AD5">
        <w:rPr>
          <w:sz w:val="28"/>
          <w:szCs w:val="28"/>
        </w:rPr>
        <w:t>Основания представляют собой сиропообразную массу, не растворимую в воде, но растворимую в спирте, эфире, хлороформе.</w:t>
      </w:r>
    </w:p>
    <w:p w:rsidR="004C4613" w:rsidRDefault="004C4613" w:rsidP="001D5AD5">
      <w:pPr>
        <w:pStyle w:val="5"/>
        <w:spacing w:line="360" w:lineRule="auto"/>
        <w:ind w:left="0" w:firstLine="567"/>
        <w:rPr>
          <w:sz w:val="28"/>
          <w:szCs w:val="28"/>
        </w:rPr>
      </w:pPr>
    </w:p>
    <w:p w:rsidR="00D72721" w:rsidRPr="001D5AD5" w:rsidRDefault="00D72721" w:rsidP="001D5AD5">
      <w:pPr>
        <w:pStyle w:val="5"/>
        <w:spacing w:line="360" w:lineRule="auto"/>
        <w:ind w:left="0" w:firstLine="567"/>
        <w:rPr>
          <w:sz w:val="28"/>
          <w:szCs w:val="28"/>
        </w:rPr>
      </w:pPr>
      <w:r w:rsidRPr="001D5AD5">
        <w:rPr>
          <w:sz w:val="28"/>
          <w:szCs w:val="28"/>
        </w:rPr>
        <w:t>Поведение в организме</w:t>
      </w:r>
    </w:p>
    <w:p w:rsidR="000B2314" w:rsidRDefault="000B2314" w:rsidP="001D5AD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</w:p>
    <w:p w:rsidR="00D72721" w:rsidRDefault="00D72721" w:rsidP="001D5AD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1D5AD5">
        <w:rPr>
          <w:sz w:val="28"/>
          <w:szCs w:val="28"/>
        </w:rPr>
        <w:t>Производные фенотиазина как вещества основного характера преимущественно всасываются из кишечника, активно связываются с белками, что обуславливает их способность к кумуляции в организме.</w:t>
      </w:r>
    </w:p>
    <w:p w:rsidR="001309E6" w:rsidRPr="00716BA8" w:rsidRDefault="001309E6" w:rsidP="001309E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16BA8">
        <w:rPr>
          <w:color w:val="000000"/>
          <w:sz w:val="28"/>
          <w:szCs w:val="28"/>
        </w:rPr>
        <w:t>Фенотиазины метаболизируются главным образом в печени путем глюкуронидирования и сульфоксидирования. Менее 1 % экскреции приходится на почки. Некоторые метаболиты также обладают фармакологической активностью.</w:t>
      </w:r>
    </w:p>
    <w:p w:rsidR="00D72721" w:rsidRPr="001D5AD5" w:rsidRDefault="00D72721" w:rsidP="001D5AD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1D5AD5">
        <w:rPr>
          <w:sz w:val="28"/>
          <w:szCs w:val="28"/>
        </w:rPr>
        <w:t>Препараты локализуются в мозге, печени, почках. Выводятся почками, в моче обнаруживаются в основном в виде метаболитов.</w:t>
      </w:r>
    </w:p>
    <w:p w:rsidR="000B2314" w:rsidRDefault="000B2314" w:rsidP="001D5AD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</w:p>
    <w:p w:rsidR="00D72721" w:rsidRPr="001D5AD5" w:rsidRDefault="00D72721" w:rsidP="001D5AD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0B2314">
        <w:rPr>
          <w:b/>
          <w:i/>
          <w:sz w:val="28"/>
          <w:szCs w:val="28"/>
        </w:rPr>
        <w:t>Метаболизм производных фенотиазина</w:t>
      </w:r>
      <w:r w:rsidRPr="001D5AD5">
        <w:rPr>
          <w:sz w:val="28"/>
          <w:szCs w:val="28"/>
        </w:rPr>
        <w:t xml:space="preserve"> проходит в следующих направлениях:</w:t>
      </w:r>
    </w:p>
    <w:p w:rsidR="00D72721" w:rsidRPr="001D5AD5" w:rsidRDefault="00D72721" w:rsidP="001D5AD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1D5AD5">
        <w:rPr>
          <w:sz w:val="28"/>
          <w:szCs w:val="28"/>
        </w:rPr>
        <w:t>а) деметилирование</w:t>
      </w:r>
    </w:p>
    <w:p w:rsidR="000B2314" w:rsidRDefault="00D72721" w:rsidP="001D5AD5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1D5AD5">
        <w:rPr>
          <w:sz w:val="28"/>
          <w:szCs w:val="28"/>
        </w:rPr>
        <w:object w:dxaOrig="10076" w:dyaOrig="3916">
          <v:shape id="_x0000_i1027" type="#_x0000_t75" style="width:488.1pt;height:190.05pt" o:ole="">
            <v:imagedata r:id="rId11" o:title=""/>
          </v:shape>
          <o:OLEObject Type="Embed" ProgID="ChemDraw.Document.6.0" ShapeID="_x0000_i1027" DrawAspect="Content" ObjectID="_1472364345" r:id="rId12"/>
        </w:object>
      </w:r>
    </w:p>
    <w:p w:rsidR="00D72721" w:rsidRPr="001D5AD5" w:rsidRDefault="00D72721" w:rsidP="001D5AD5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1D5AD5">
        <w:rPr>
          <w:sz w:val="28"/>
          <w:szCs w:val="28"/>
        </w:rPr>
        <w:t>б) окисление гетероциклического атома серы в сульфоксид и сульфон</w:t>
      </w:r>
    </w:p>
    <w:p w:rsidR="00D72721" w:rsidRPr="001D5AD5" w:rsidRDefault="001309E6" w:rsidP="001D5AD5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1D5AD5">
        <w:rPr>
          <w:sz w:val="28"/>
          <w:szCs w:val="28"/>
        </w:rPr>
        <w:object w:dxaOrig="9544" w:dyaOrig="6504">
          <v:shape id="_x0000_i1028" type="#_x0000_t75" style="width:450.4pt;height:338.25pt" o:ole="">
            <v:imagedata r:id="rId13" o:title=""/>
          </v:shape>
          <o:OLEObject Type="Embed" ProgID="ChemDraw.Document.6.0" ShapeID="_x0000_i1028" DrawAspect="Content" ObjectID="_1472364346" r:id="rId14"/>
        </w:object>
      </w:r>
    </w:p>
    <w:p w:rsidR="000B2314" w:rsidRDefault="000B2314" w:rsidP="001D5AD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</w:p>
    <w:p w:rsidR="00D72721" w:rsidRPr="001D5AD5" w:rsidRDefault="00D72721" w:rsidP="001D5AD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1D5AD5">
        <w:rPr>
          <w:sz w:val="28"/>
          <w:szCs w:val="28"/>
        </w:rPr>
        <w:t>в)ароматическое гидроциклирование в 3 и 6 положениях с последующим конъюгированием с глюкуроновой кислотой</w:t>
      </w:r>
    </w:p>
    <w:p w:rsidR="000B2314" w:rsidRDefault="001309E6" w:rsidP="001309E6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1D5AD5">
        <w:rPr>
          <w:sz w:val="28"/>
          <w:szCs w:val="28"/>
        </w:rPr>
        <w:object w:dxaOrig="10268" w:dyaOrig="5748">
          <v:shape id="_x0000_i1029" type="#_x0000_t75" style="width:485.6pt;height:294.7pt" o:ole="">
            <v:imagedata r:id="rId15" o:title=""/>
          </v:shape>
          <o:OLEObject Type="Embed" ProgID="ChemDraw.Document.6.0" ShapeID="_x0000_i1029" DrawAspect="Content" ObjectID="_1472364347" r:id="rId16"/>
        </w:object>
      </w:r>
    </w:p>
    <w:p w:rsidR="00D72721" w:rsidRPr="001D5AD5" w:rsidRDefault="00D72721" w:rsidP="001309E6">
      <w:pPr>
        <w:shd w:val="clear" w:color="auto" w:fill="FFFFFF"/>
        <w:spacing w:line="360" w:lineRule="auto"/>
        <w:jc w:val="both"/>
        <w:rPr>
          <w:b/>
          <w:sz w:val="28"/>
          <w:szCs w:val="28"/>
        </w:rPr>
      </w:pPr>
      <w:r w:rsidRPr="001D5AD5">
        <w:rPr>
          <w:b/>
          <w:sz w:val="28"/>
          <w:szCs w:val="28"/>
        </w:rPr>
        <w:t>Направленный химико-токсикологический анализ на производные фенотиазина проводят согласно схеме:</w:t>
      </w:r>
    </w:p>
    <w:p w:rsidR="00D72721" w:rsidRPr="001D5AD5" w:rsidRDefault="00D72721" w:rsidP="001D5AD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1D5AD5">
        <w:rPr>
          <w:b/>
          <w:i/>
          <w:sz w:val="28"/>
          <w:szCs w:val="28"/>
        </w:rPr>
        <w:t xml:space="preserve">Объекты исследования </w:t>
      </w:r>
      <w:r w:rsidRPr="001D5AD5">
        <w:rPr>
          <w:sz w:val="28"/>
          <w:szCs w:val="28"/>
        </w:rPr>
        <w:t xml:space="preserve">– мозг, </w:t>
      </w:r>
      <w:r w:rsidRPr="001D5AD5">
        <w:rPr>
          <w:sz w:val="28"/>
          <w:szCs w:val="28"/>
          <w:lang w:val="uk-UA"/>
        </w:rPr>
        <w:t xml:space="preserve">печень, </w:t>
      </w:r>
      <w:r w:rsidRPr="001D5AD5">
        <w:rPr>
          <w:sz w:val="28"/>
          <w:szCs w:val="28"/>
        </w:rPr>
        <w:t>почки, желудок с содержимым, промывные воды, легкие, моча.</w:t>
      </w:r>
    </w:p>
    <w:p w:rsidR="00D72721" w:rsidRPr="001D5AD5" w:rsidRDefault="00D72721" w:rsidP="001D5AD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1D5AD5">
        <w:rPr>
          <w:b/>
          <w:i/>
          <w:sz w:val="28"/>
          <w:szCs w:val="28"/>
        </w:rPr>
        <w:t>Изолирование</w:t>
      </w:r>
      <w:r w:rsidRPr="001D5AD5">
        <w:rPr>
          <w:sz w:val="28"/>
          <w:szCs w:val="28"/>
        </w:rPr>
        <w:t xml:space="preserve"> препаратов проводится по методам Е.М. Саломатина – модифицированным  методам Стаса-Отто </w:t>
      </w:r>
      <w:r w:rsidRPr="001D5AD5">
        <w:rPr>
          <w:sz w:val="28"/>
          <w:szCs w:val="28"/>
          <w:lang w:val="uk-UA"/>
        </w:rPr>
        <w:t>(1</w:t>
      </w:r>
      <w:r w:rsidRPr="001D5AD5">
        <w:rPr>
          <w:sz w:val="28"/>
          <w:szCs w:val="28"/>
        </w:rPr>
        <w:t>)</w:t>
      </w:r>
      <w:r w:rsidRPr="001D5AD5">
        <w:rPr>
          <w:sz w:val="28"/>
          <w:szCs w:val="28"/>
          <w:lang w:val="uk-UA"/>
        </w:rPr>
        <w:t xml:space="preserve"> </w:t>
      </w:r>
      <w:r w:rsidRPr="001D5AD5">
        <w:rPr>
          <w:sz w:val="28"/>
          <w:szCs w:val="28"/>
        </w:rPr>
        <w:t xml:space="preserve">и Сшедзинского </w:t>
      </w:r>
      <w:r w:rsidRPr="001D5AD5">
        <w:rPr>
          <w:sz w:val="28"/>
          <w:szCs w:val="28"/>
          <w:lang w:val="uk-UA"/>
        </w:rPr>
        <w:t xml:space="preserve">(2) </w:t>
      </w:r>
      <w:r w:rsidRPr="001D5AD5">
        <w:rPr>
          <w:sz w:val="28"/>
          <w:szCs w:val="28"/>
        </w:rPr>
        <w:t xml:space="preserve">с учетом физико-химических свойств производных, </w:t>
      </w:r>
      <w:r w:rsidRPr="001D5AD5">
        <w:rPr>
          <w:sz w:val="28"/>
          <w:szCs w:val="28"/>
          <w:lang w:val="uk-UA"/>
        </w:rPr>
        <w:t xml:space="preserve">фенотиазина </w:t>
      </w:r>
      <w:r w:rsidRPr="001D5AD5">
        <w:rPr>
          <w:sz w:val="28"/>
          <w:szCs w:val="28"/>
        </w:rPr>
        <w:t xml:space="preserve">и </w:t>
      </w:r>
      <w:r w:rsidRPr="001D5AD5">
        <w:rPr>
          <w:sz w:val="28"/>
          <w:szCs w:val="28"/>
          <w:lang w:val="uk-UA"/>
        </w:rPr>
        <w:t xml:space="preserve">состояния </w:t>
      </w:r>
      <w:r w:rsidRPr="001D5AD5">
        <w:rPr>
          <w:sz w:val="28"/>
          <w:szCs w:val="28"/>
        </w:rPr>
        <w:t>биологического материала.</w:t>
      </w:r>
    </w:p>
    <w:p w:rsidR="00D72721" w:rsidRPr="001D5AD5" w:rsidRDefault="00D72721" w:rsidP="001D5AD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1D5AD5">
        <w:rPr>
          <w:sz w:val="28"/>
          <w:szCs w:val="28"/>
        </w:rPr>
        <w:t xml:space="preserve">Методы характеризуются использованием амфифильных растворителей – этанола </w:t>
      </w:r>
      <w:r w:rsidRPr="001D5AD5">
        <w:rPr>
          <w:sz w:val="28"/>
          <w:szCs w:val="28"/>
          <w:lang w:val="uk-UA"/>
        </w:rPr>
        <w:t xml:space="preserve">(1) </w:t>
      </w:r>
      <w:r w:rsidRPr="001D5AD5">
        <w:rPr>
          <w:sz w:val="28"/>
          <w:szCs w:val="28"/>
        </w:rPr>
        <w:t xml:space="preserve">и ацетонитрила </w:t>
      </w:r>
      <w:r w:rsidRPr="001D5AD5">
        <w:rPr>
          <w:sz w:val="28"/>
          <w:szCs w:val="28"/>
          <w:lang w:val="uk-UA"/>
        </w:rPr>
        <w:t xml:space="preserve">(2), </w:t>
      </w:r>
      <w:r w:rsidRPr="001D5AD5">
        <w:rPr>
          <w:sz w:val="28"/>
          <w:szCs w:val="28"/>
        </w:rPr>
        <w:t>что предполагает наличие большого количества соэкстрактивных примесей. Для разрушения связи яд –</w:t>
      </w:r>
      <w:r w:rsidRPr="001D5AD5">
        <w:rPr>
          <w:sz w:val="28"/>
          <w:szCs w:val="28"/>
          <w:lang w:val="uk-UA"/>
        </w:rPr>
        <w:t xml:space="preserve"> </w:t>
      </w:r>
      <w:r w:rsidRPr="001D5AD5">
        <w:rPr>
          <w:sz w:val="28"/>
          <w:szCs w:val="28"/>
        </w:rPr>
        <w:t xml:space="preserve">белок (рН </w:t>
      </w:r>
      <w:r w:rsidRPr="001D5AD5">
        <w:rPr>
          <w:sz w:val="28"/>
          <w:szCs w:val="28"/>
          <w:lang w:val="uk-UA"/>
        </w:rPr>
        <w:t xml:space="preserve">2-3) </w:t>
      </w:r>
      <w:r w:rsidRPr="001D5AD5">
        <w:rPr>
          <w:sz w:val="28"/>
          <w:szCs w:val="28"/>
        </w:rPr>
        <w:t>применяются кислоты –</w:t>
      </w:r>
      <w:r w:rsidRPr="001D5AD5">
        <w:rPr>
          <w:sz w:val="28"/>
          <w:szCs w:val="28"/>
          <w:lang w:val="uk-UA"/>
        </w:rPr>
        <w:t xml:space="preserve"> </w:t>
      </w:r>
      <w:r w:rsidRPr="001D5AD5">
        <w:rPr>
          <w:sz w:val="28"/>
          <w:szCs w:val="28"/>
        </w:rPr>
        <w:t xml:space="preserve">щавелевая </w:t>
      </w:r>
      <w:r w:rsidRPr="001D5AD5">
        <w:rPr>
          <w:sz w:val="28"/>
          <w:szCs w:val="28"/>
          <w:lang w:val="uk-UA"/>
        </w:rPr>
        <w:t xml:space="preserve">(1) </w:t>
      </w:r>
      <w:r w:rsidRPr="001D5AD5">
        <w:rPr>
          <w:sz w:val="28"/>
          <w:szCs w:val="28"/>
        </w:rPr>
        <w:t xml:space="preserve">и глористоводородная </w:t>
      </w:r>
      <w:r w:rsidRPr="001D5AD5">
        <w:rPr>
          <w:sz w:val="28"/>
          <w:szCs w:val="28"/>
          <w:lang w:val="uk-UA"/>
        </w:rPr>
        <w:t xml:space="preserve">(2) </w:t>
      </w:r>
      <w:r w:rsidRPr="001D5AD5">
        <w:rPr>
          <w:sz w:val="28"/>
          <w:szCs w:val="28"/>
        </w:rPr>
        <w:t xml:space="preserve">При выделении в водную фазу основания фенотиазинов образуют соли, хорошо растворимые в воде, хлороформе, но плохо растворимые в эфире, что используется для очистки вытяжки от примесей. Помимо экстракции эфиром примесей очистку вытяжек проводят осаждение белков </w:t>
      </w:r>
      <w:r w:rsidRPr="001D5AD5">
        <w:rPr>
          <w:sz w:val="28"/>
          <w:szCs w:val="28"/>
          <w:lang w:val="uk-UA"/>
        </w:rPr>
        <w:t xml:space="preserve">96 % </w:t>
      </w:r>
      <w:r w:rsidRPr="001D5AD5">
        <w:rPr>
          <w:sz w:val="28"/>
          <w:szCs w:val="28"/>
        </w:rPr>
        <w:t xml:space="preserve">спиртом, фильтрованием </w:t>
      </w:r>
      <w:r w:rsidRPr="001D5AD5">
        <w:rPr>
          <w:sz w:val="28"/>
          <w:szCs w:val="28"/>
          <w:lang w:val="uk-UA"/>
        </w:rPr>
        <w:t xml:space="preserve">(1), </w:t>
      </w:r>
      <w:r w:rsidRPr="001D5AD5">
        <w:rPr>
          <w:sz w:val="28"/>
          <w:szCs w:val="28"/>
        </w:rPr>
        <w:t xml:space="preserve">а также высаливанием примесей с помощью раствора </w:t>
      </w:r>
      <w:r w:rsidRPr="001D5AD5">
        <w:rPr>
          <w:sz w:val="28"/>
          <w:szCs w:val="28"/>
          <w:lang w:val="en-US"/>
        </w:rPr>
        <w:lastRenderedPageBreak/>
        <w:t>N</w:t>
      </w:r>
      <w:r w:rsidRPr="001D5AD5">
        <w:rPr>
          <w:sz w:val="28"/>
          <w:szCs w:val="28"/>
          <w:vertAlign w:val="subscript"/>
        </w:rPr>
        <w:t>2</w:t>
      </w:r>
      <w:r w:rsidRPr="001D5AD5">
        <w:rPr>
          <w:sz w:val="28"/>
          <w:szCs w:val="28"/>
          <w:lang w:val="en-US"/>
        </w:rPr>
        <w:t>S</w:t>
      </w:r>
      <w:r w:rsidRPr="001D5AD5">
        <w:rPr>
          <w:sz w:val="28"/>
          <w:szCs w:val="28"/>
        </w:rPr>
        <w:t>О</w:t>
      </w:r>
      <w:r w:rsidRPr="001D5AD5">
        <w:rPr>
          <w:sz w:val="28"/>
          <w:szCs w:val="28"/>
          <w:vertAlign w:val="subscript"/>
        </w:rPr>
        <w:t xml:space="preserve">4 </w:t>
      </w:r>
      <w:r w:rsidRPr="001D5AD5">
        <w:rPr>
          <w:sz w:val="28"/>
          <w:szCs w:val="28"/>
        </w:rPr>
        <w:t>(2).</w:t>
      </w:r>
    </w:p>
    <w:p w:rsidR="00D72721" w:rsidRDefault="00D72721" w:rsidP="001D5AD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1D5AD5">
        <w:rPr>
          <w:sz w:val="28"/>
          <w:szCs w:val="28"/>
        </w:rPr>
        <w:t>Учитывая, что фенотиазины –</w:t>
      </w:r>
      <w:r w:rsidRPr="001D5AD5">
        <w:rPr>
          <w:sz w:val="28"/>
          <w:szCs w:val="28"/>
          <w:lang w:val="uk-UA"/>
        </w:rPr>
        <w:t xml:space="preserve"> </w:t>
      </w:r>
      <w:r w:rsidRPr="001D5AD5">
        <w:rPr>
          <w:sz w:val="28"/>
          <w:szCs w:val="28"/>
        </w:rPr>
        <w:t xml:space="preserve">сильные основания, их выделение из водной в эфирную фазу проводится при рН 13, для чего водные вытяжки подщелачивают раствором </w:t>
      </w:r>
      <w:r w:rsidRPr="001D5AD5">
        <w:rPr>
          <w:sz w:val="28"/>
          <w:szCs w:val="28"/>
          <w:lang w:val="en-US"/>
        </w:rPr>
        <w:t>NaOH</w:t>
      </w:r>
      <w:r w:rsidRPr="001D5AD5">
        <w:rPr>
          <w:sz w:val="28"/>
          <w:szCs w:val="28"/>
        </w:rPr>
        <w:t>.</w:t>
      </w:r>
    </w:p>
    <w:p w:rsidR="004C4613" w:rsidRPr="001D5AD5" w:rsidRDefault="004C4613" w:rsidP="001D5AD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</w:p>
    <w:p w:rsidR="00D72721" w:rsidRPr="001D5AD5" w:rsidRDefault="004C4613" w:rsidP="001D5AD5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1D5AD5">
        <w:rPr>
          <w:sz w:val="28"/>
          <w:szCs w:val="28"/>
        </w:rPr>
        <w:object w:dxaOrig="7252" w:dyaOrig="5900">
          <v:shape id="_x0000_i1030" type="#_x0000_t75" style="width:382.6pt;height:293pt" o:ole="">
            <v:imagedata r:id="rId17" o:title=""/>
          </v:shape>
          <o:OLEObject Type="Embed" ProgID="ChemDraw.Document.6.0" ShapeID="_x0000_i1030" DrawAspect="Content" ObjectID="_1472364348" r:id="rId18"/>
        </w:object>
      </w:r>
    </w:p>
    <w:p w:rsidR="004C4613" w:rsidRDefault="004C4613" w:rsidP="001D5AD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</w:p>
    <w:p w:rsidR="00D72721" w:rsidRPr="001D5AD5" w:rsidRDefault="00D72721" w:rsidP="001D5AD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1D5AD5">
        <w:rPr>
          <w:sz w:val="28"/>
          <w:szCs w:val="28"/>
        </w:rPr>
        <w:t xml:space="preserve">Для дополнительной очистки проводится реэкстракция препаратов </w:t>
      </w:r>
      <w:r w:rsidRPr="001D5AD5">
        <w:rPr>
          <w:sz w:val="28"/>
          <w:szCs w:val="28"/>
          <w:lang w:val="uk-UA"/>
        </w:rPr>
        <w:t xml:space="preserve">0,5% </w:t>
      </w:r>
      <w:r w:rsidRPr="001D5AD5">
        <w:rPr>
          <w:sz w:val="28"/>
          <w:szCs w:val="28"/>
        </w:rPr>
        <w:t>раствором Н</w:t>
      </w:r>
      <w:r w:rsidRPr="001D5AD5">
        <w:rPr>
          <w:sz w:val="28"/>
          <w:szCs w:val="28"/>
          <w:vertAlign w:val="subscript"/>
        </w:rPr>
        <w:t>2</w:t>
      </w:r>
      <w:r w:rsidRPr="001D5AD5">
        <w:rPr>
          <w:sz w:val="28"/>
          <w:szCs w:val="28"/>
          <w:lang w:val="en-US"/>
        </w:rPr>
        <w:t>SO</w:t>
      </w:r>
      <w:r w:rsidRPr="001D5AD5">
        <w:rPr>
          <w:sz w:val="28"/>
          <w:szCs w:val="28"/>
          <w:vertAlign w:val="subscript"/>
        </w:rPr>
        <w:t>4</w:t>
      </w:r>
      <w:r w:rsidRPr="001D5AD5">
        <w:rPr>
          <w:sz w:val="28"/>
          <w:szCs w:val="28"/>
          <w:lang w:val="uk-UA"/>
        </w:rPr>
        <w:t xml:space="preserve">, </w:t>
      </w:r>
      <w:r w:rsidRPr="001D5AD5">
        <w:rPr>
          <w:sz w:val="28"/>
          <w:szCs w:val="28"/>
        </w:rPr>
        <w:t>в который переходят соли фенотиазинов и серной кислоты, примеси остаются в эфирной фазе.</w:t>
      </w:r>
    </w:p>
    <w:p w:rsidR="004C4613" w:rsidRPr="000403FD" w:rsidRDefault="000403FD" w:rsidP="001D5AD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0403FD">
        <w:rPr>
          <w:sz w:val="28"/>
          <w:szCs w:val="28"/>
        </w:rPr>
        <w:t>Также изолирование производных фенотиазина делать путем экстракции из биологического материала подкисленной водой, со следующей экстракцией органическим растворителем (диэтиловый эфир, хлороформ) из этого раствора, подщелоченного с помощью 25% раствора аммиака.</w:t>
      </w:r>
    </w:p>
    <w:p w:rsidR="000403FD" w:rsidRDefault="000403FD" w:rsidP="001D5AD5">
      <w:pPr>
        <w:shd w:val="clear" w:color="auto" w:fill="FFFFFF"/>
        <w:spacing w:line="360" w:lineRule="auto"/>
        <w:ind w:firstLine="567"/>
        <w:jc w:val="both"/>
        <w:rPr>
          <w:b/>
          <w:sz w:val="28"/>
          <w:szCs w:val="28"/>
          <w:lang w:val="uk-UA"/>
        </w:rPr>
      </w:pPr>
    </w:p>
    <w:p w:rsidR="00D72721" w:rsidRPr="001D5AD5" w:rsidRDefault="00D72721" w:rsidP="001D5AD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1D5AD5">
        <w:rPr>
          <w:b/>
          <w:sz w:val="28"/>
          <w:szCs w:val="28"/>
        </w:rPr>
        <w:t>ТСХ-скринннг</w:t>
      </w:r>
      <w:r w:rsidRPr="001D5AD5">
        <w:rPr>
          <w:sz w:val="28"/>
          <w:szCs w:val="28"/>
        </w:rPr>
        <w:t xml:space="preserve"> проводится в общей системе растворителей –</w:t>
      </w:r>
      <w:r w:rsidRPr="001D5AD5">
        <w:rPr>
          <w:sz w:val="28"/>
          <w:szCs w:val="28"/>
          <w:lang w:val="uk-UA"/>
        </w:rPr>
        <w:t xml:space="preserve"> </w:t>
      </w:r>
      <w:r w:rsidRPr="001D5AD5">
        <w:rPr>
          <w:sz w:val="28"/>
          <w:szCs w:val="28"/>
        </w:rPr>
        <w:t>хлороформ – диоксан –</w:t>
      </w:r>
      <w:r w:rsidRPr="001D5AD5">
        <w:rPr>
          <w:sz w:val="28"/>
          <w:szCs w:val="28"/>
          <w:lang w:val="uk-UA"/>
        </w:rPr>
        <w:t xml:space="preserve"> </w:t>
      </w:r>
      <w:r w:rsidRPr="001D5AD5">
        <w:rPr>
          <w:sz w:val="28"/>
          <w:szCs w:val="28"/>
        </w:rPr>
        <w:t>ацетон –</w:t>
      </w:r>
      <w:r w:rsidRPr="001D5AD5">
        <w:rPr>
          <w:sz w:val="28"/>
          <w:szCs w:val="28"/>
          <w:lang w:val="uk-UA"/>
        </w:rPr>
        <w:t xml:space="preserve"> 25 % </w:t>
      </w:r>
      <w:r w:rsidRPr="001D5AD5">
        <w:rPr>
          <w:sz w:val="28"/>
          <w:szCs w:val="28"/>
        </w:rPr>
        <w:t xml:space="preserve">раствор аммиака </w:t>
      </w:r>
      <w:r w:rsidRPr="001D5AD5">
        <w:rPr>
          <w:sz w:val="28"/>
          <w:szCs w:val="28"/>
          <w:lang w:val="uk-UA"/>
        </w:rPr>
        <w:t xml:space="preserve">(45:47,5:5:2,5); </w:t>
      </w:r>
      <w:r w:rsidRPr="001D5AD5">
        <w:rPr>
          <w:sz w:val="28"/>
          <w:szCs w:val="28"/>
        </w:rPr>
        <w:t>сорбент –</w:t>
      </w:r>
      <w:r w:rsidRPr="001D5AD5">
        <w:rPr>
          <w:sz w:val="28"/>
          <w:szCs w:val="28"/>
          <w:lang w:val="uk-UA"/>
        </w:rPr>
        <w:t xml:space="preserve"> </w:t>
      </w:r>
      <w:r w:rsidRPr="001D5AD5">
        <w:rPr>
          <w:sz w:val="28"/>
          <w:szCs w:val="28"/>
        </w:rPr>
        <w:t>силкка-гель КСК; проявители –</w:t>
      </w:r>
      <w:r w:rsidRPr="001D5AD5">
        <w:rPr>
          <w:sz w:val="28"/>
          <w:szCs w:val="28"/>
          <w:lang w:val="uk-UA"/>
        </w:rPr>
        <w:t xml:space="preserve"> </w:t>
      </w:r>
      <w:r w:rsidRPr="001D5AD5">
        <w:rPr>
          <w:sz w:val="28"/>
          <w:szCs w:val="28"/>
        </w:rPr>
        <w:t xml:space="preserve">концентрированные кислоты </w:t>
      </w:r>
      <w:r w:rsidRPr="001D5AD5">
        <w:rPr>
          <w:sz w:val="28"/>
          <w:szCs w:val="28"/>
        </w:rPr>
        <w:lastRenderedPageBreak/>
        <w:t>(Н</w:t>
      </w:r>
      <w:r w:rsidRPr="001D5AD5">
        <w:rPr>
          <w:sz w:val="28"/>
          <w:szCs w:val="28"/>
          <w:vertAlign w:val="subscript"/>
        </w:rPr>
        <w:t>2</w:t>
      </w:r>
      <w:r w:rsidRPr="001D5AD5">
        <w:rPr>
          <w:sz w:val="28"/>
          <w:szCs w:val="28"/>
          <w:lang w:val="en-US"/>
        </w:rPr>
        <w:t>SO</w:t>
      </w:r>
      <w:r w:rsidRPr="001D5AD5">
        <w:rPr>
          <w:sz w:val="28"/>
          <w:szCs w:val="28"/>
          <w:vertAlign w:val="subscript"/>
        </w:rPr>
        <w:t>4</w:t>
      </w:r>
      <w:r w:rsidRPr="001D5AD5">
        <w:rPr>
          <w:sz w:val="28"/>
          <w:szCs w:val="28"/>
        </w:rPr>
        <w:t xml:space="preserve">, </w:t>
      </w:r>
      <w:r w:rsidRPr="001D5AD5">
        <w:rPr>
          <w:sz w:val="28"/>
          <w:szCs w:val="28"/>
          <w:lang w:val="en-US"/>
        </w:rPr>
        <w:t>HNO</w:t>
      </w:r>
      <w:r w:rsidRPr="001D5AD5">
        <w:rPr>
          <w:sz w:val="28"/>
          <w:szCs w:val="28"/>
          <w:vertAlign w:val="subscript"/>
        </w:rPr>
        <w:t>3</w:t>
      </w:r>
      <w:r w:rsidRPr="001D5AD5">
        <w:rPr>
          <w:sz w:val="28"/>
          <w:szCs w:val="28"/>
        </w:rPr>
        <w:t xml:space="preserve">, </w:t>
      </w:r>
      <w:r w:rsidRPr="001D5AD5">
        <w:rPr>
          <w:sz w:val="28"/>
          <w:szCs w:val="28"/>
          <w:lang w:val="en-US"/>
        </w:rPr>
        <w:t>HCI</w:t>
      </w:r>
      <w:r w:rsidRPr="001D5AD5">
        <w:rPr>
          <w:sz w:val="28"/>
          <w:szCs w:val="28"/>
        </w:rPr>
        <w:t>), а также растворы окислителей НС</w:t>
      </w:r>
      <w:r w:rsidRPr="001D5AD5">
        <w:rPr>
          <w:sz w:val="28"/>
          <w:szCs w:val="28"/>
          <w:lang w:val="en-US"/>
        </w:rPr>
        <w:t>lO</w:t>
      </w:r>
      <w:r w:rsidRPr="001D5AD5">
        <w:rPr>
          <w:sz w:val="28"/>
          <w:szCs w:val="28"/>
          <w:vertAlign w:val="subscript"/>
        </w:rPr>
        <w:t>4</w:t>
      </w:r>
      <w:r w:rsidRPr="001D5AD5">
        <w:rPr>
          <w:sz w:val="28"/>
          <w:szCs w:val="28"/>
        </w:rPr>
        <w:t xml:space="preserve"> и </w:t>
      </w:r>
      <w:r w:rsidRPr="001D5AD5">
        <w:rPr>
          <w:sz w:val="28"/>
          <w:szCs w:val="28"/>
          <w:lang w:val="en-US"/>
        </w:rPr>
        <w:t>NaNO</w:t>
      </w:r>
      <w:r w:rsidRPr="001D5AD5">
        <w:rPr>
          <w:sz w:val="28"/>
          <w:szCs w:val="28"/>
          <w:vertAlign w:val="subscript"/>
        </w:rPr>
        <w:t>2</w:t>
      </w:r>
      <w:r w:rsidRPr="001D5AD5">
        <w:rPr>
          <w:sz w:val="28"/>
          <w:szCs w:val="28"/>
          <w:lang w:val="uk-UA"/>
        </w:rPr>
        <w:t xml:space="preserve"> </w:t>
      </w:r>
      <w:r w:rsidRPr="001D5AD5">
        <w:rPr>
          <w:sz w:val="28"/>
          <w:szCs w:val="28"/>
        </w:rPr>
        <w:t>реактивы Марки, Манделина.</w:t>
      </w:r>
    </w:p>
    <w:p w:rsidR="00D72721" w:rsidRPr="001D5AD5" w:rsidRDefault="00D72721" w:rsidP="001D5AD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1D5AD5">
        <w:rPr>
          <w:sz w:val="28"/>
          <w:szCs w:val="28"/>
        </w:rPr>
        <w:t>Наличие пятен розового и сиреневого цвета в 3-ей зоне (</w:t>
      </w:r>
      <w:r w:rsidRPr="001D5AD5">
        <w:rPr>
          <w:sz w:val="28"/>
          <w:szCs w:val="28"/>
          <w:lang w:val="en-US"/>
        </w:rPr>
        <w:t>Rf</w:t>
      </w:r>
      <w:r w:rsidRPr="001D5AD5">
        <w:rPr>
          <w:sz w:val="28"/>
          <w:szCs w:val="28"/>
        </w:rPr>
        <w:t xml:space="preserve"> </w:t>
      </w:r>
      <w:r w:rsidRPr="001D5AD5">
        <w:rPr>
          <w:sz w:val="28"/>
          <w:szCs w:val="28"/>
          <w:lang w:val="uk-UA"/>
        </w:rPr>
        <w:t xml:space="preserve">= 0,63-0,83) </w:t>
      </w:r>
      <w:r w:rsidRPr="001D5AD5">
        <w:rPr>
          <w:sz w:val="28"/>
          <w:szCs w:val="28"/>
        </w:rPr>
        <w:t>указывает на возможность присутствия в вытяжке производных фенотиазина.</w:t>
      </w:r>
    </w:p>
    <w:p w:rsidR="00D72721" w:rsidRPr="001D5AD5" w:rsidRDefault="00D72721" w:rsidP="001D5AD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1D5AD5">
        <w:rPr>
          <w:sz w:val="28"/>
          <w:szCs w:val="28"/>
        </w:rPr>
        <w:t>Яд из сорбента силикагеля выделяют элюентом –</w:t>
      </w:r>
      <w:r w:rsidRPr="001D5AD5">
        <w:rPr>
          <w:sz w:val="28"/>
          <w:szCs w:val="28"/>
          <w:lang w:val="uk-UA"/>
        </w:rPr>
        <w:t xml:space="preserve"> </w:t>
      </w:r>
      <w:r w:rsidRPr="001D5AD5">
        <w:rPr>
          <w:sz w:val="28"/>
          <w:szCs w:val="28"/>
        </w:rPr>
        <w:t xml:space="preserve">метанол-диэтиламин </w:t>
      </w:r>
      <w:r w:rsidRPr="001D5AD5">
        <w:rPr>
          <w:sz w:val="28"/>
          <w:szCs w:val="28"/>
          <w:lang w:val="uk-UA"/>
        </w:rPr>
        <w:t xml:space="preserve">(9:1) </w:t>
      </w:r>
      <w:r w:rsidRPr="001D5AD5">
        <w:rPr>
          <w:sz w:val="28"/>
          <w:szCs w:val="28"/>
        </w:rPr>
        <w:t>с последующим проведением подтверждающего этапа в частной системе растворителей –</w:t>
      </w:r>
      <w:r w:rsidRPr="001D5AD5">
        <w:rPr>
          <w:sz w:val="28"/>
          <w:szCs w:val="28"/>
          <w:lang w:val="uk-UA"/>
        </w:rPr>
        <w:t xml:space="preserve"> </w:t>
      </w:r>
      <w:r w:rsidRPr="001D5AD5">
        <w:rPr>
          <w:sz w:val="28"/>
          <w:szCs w:val="28"/>
        </w:rPr>
        <w:t>хлороформ –</w:t>
      </w:r>
      <w:r w:rsidRPr="001D5AD5">
        <w:rPr>
          <w:sz w:val="28"/>
          <w:szCs w:val="28"/>
          <w:lang w:val="uk-UA"/>
        </w:rPr>
        <w:t xml:space="preserve"> </w:t>
      </w:r>
      <w:r w:rsidRPr="001D5AD5">
        <w:rPr>
          <w:sz w:val="28"/>
          <w:szCs w:val="28"/>
        </w:rPr>
        <w:t xml:space="preserve">этанол </w:t>
      </w:r>
      <w:r w:rsidRPr="001D5AD5">
        <w:rPr>
          <w:sz w:val="28"/>
          <w:szCs w:val="28"/>
          <w:lang w:val="uk-UA"/>
        </w:rPr>
        <w:t xml:space="preserve">(20:1) </w:t>
      </w:r>
      <w:r w:rsidRPr="001D5AD5">
        <w:rPr>
          <w:sz w:val="28"/>
          <w:szCs w:val="28"/>
        </w:rPr>
        <w:t xml:space="preserve">и </w:t>
      </w:r>
      <w:r w:rsidRPr="001D5AD5">
        <w:rPr>
          <w:sz w:val="28"/>
          <w:szCs w:val="28"/>
          <w:lang w:val="uk-UA"/>
        </w:rPr>
        <w:t xml:space="preserve">циклогексан – </w:t>
      </w:r>
      <w:r w:rsidRPr="001D5AD5">
        <w:rPr>
          <w:sz w:val="28"/>
          <w:szCs w:val="28"/>
        </w:rPr>
        <w:t xml:space="preserve">ацетон </w:t>
      </w:r>
      <w:r w:rsidRPr="001D5AD5">
        <w:rPr>
          <w:sz w:val="28"/>
          <w:szCs w:val="28"/>
          <w:lang w:val="uk-UA"/>
        </w:rPr>
        <w:t xml:space="preserve">(5:1); </w:t>
      </w:r>
      <w:r w:rsidRPr="001D5AD5">
        <w:rPr>
          <w:sz w:val="28"/>
          <w:szCs w:val="28"/>
        </w:rPr>
        <w:t>сорбент –</w:t>
      </w:r>
      <w:r w:rsidRPr="001D5AD5">
        <w:rPr>
          <w:sz w:val="28"/>
          <w:szCs w:val="28"/>
          <w:lang w:val="uk-UA"/>
        </w:rPr>
        <w:t xml:space="preserve"> </w:t>
      </w:r>
      <w:r w:rsidRPr="001D5AD5">
        <w:rPr>
          <w:sz w:val="28"/>
          <w:szCs w:val="28"/>
        </w:rPr>
        <w:t>основная окись алюминия.</w:t>
      </w:r>
    </w:p>
    <w:p w:rsidR="00D72721" w:rsidRPr="001D5AD5" w:rsidRDefault="00D72721" w:rsidP="001D5AD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1D5AD5">
        <w:rPr>
          <w:sz w:val="28"/>
          <w:szCs w:val="28"/>
        </w:rPr>
        <w:t>В качестве «свидетелей» используются хлороформные растворы препаратов данной группы. Для проведения следующего этапа анализа фенотиазины элюируют растворителями метанол –</w:t>
      </w:r>
      <w:r w:rsidRPr="001D5AD5">
        <w:rPr>
          <w:sz w:val="28"/>
          <w:szCs w:val="28"/>
          <w:lang w:val="uk-UA"/>
        </w:rPr>
        <w:t xml:space="preserve"> </w:t>
      </w:r>
      <w:r w:rsidRPr="001D5AD5">
        <w:rPr>
          <w:sz w:val="28"/>
          <w:szCs w:val="28"/>
        </w:rPr>
        <w:t xml:space="preserve">диэтиламин </w:t>
      </w:r>
      <w:r w:rsidRPr="001D5AD5">
        <w:rPr>
          <w:sz w:val="28"/>
          <w:szCs w:val="28"/>
          <w:lang w:val="uk-UA"/>
        </w:rPr>
        <w:t>(9:1).</w:t>
      </w:r>
    </w:p>
    <w:p w:rsidR="006448F8" w:rsidRDefault="006448F8" w:rsidP="001D5AD5">
      <w:pPr>
        <w:shd w:val="clear" w:color="auto" w:fill="FFFFFF"/>
        <w:spacing w:line="360" w:lineRule="auto"/>
        <w:ind w:firstLine="567"/>
        <w:jc w:val="both"/>
        <w:rPr>
          <w:b/>
          <w:sz w:val="28"/>
          <w:szCs w:val="28"/>
        </w:rPr>
      </w:pPr>
    </w:p>
    <w:p w:rsidR="00D72721" w:rsidRPr="001D5AD5" w:rsidRDefault="00D72721" w:rsidP="001D5AD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1D5AD5">
        <w:rPr>
          <w:b/>
          <w:sz w:val="28"/>
          <w:szCs w:val="28"/>
        </w:rPr>
        <w:t>Очистка.</w:t>
      </w:r>
      <w:r w:rsidRPr="001D5AD5">
        <w:rPr>
          <w:sz w:val="28"/>
          <w:szCs w:val="28"/>
        </w:rPr>
        <w:t xml:space="preserve"> Этап скрининга методом тонкослойной хроматографии позволяет параллельно проводить качественную очистку от биогенных примесей, которые локализуются на хроматографических пластинках в областях </w:t>
      </w:r>
      <w:r w:rsidRPr="001D5AD5">
        <w:rPr>
          <w:sz w:val="28"/>
          <w:szCs w:val="28"/>
          <w:lang w:val="en-US"/>
        </w:rPr>
        <w:t>Rf</w:t>
      </w:r>
      <w:r w:rsidRPr="001D5AD5">
        <w:rPr>
          <w:sz w:val="28"/>
          <w:szCs w:val="28"/>
        </w:rPr>
        <w:t xml:space="preserve"> &lt;0,2 и </w:t>
      </w:r>
      <w:r w:rsidRPr="001D5AD5">
        <w:rPr>
          <w:sz w:val="28"/>
          <w:szCs w:val="28"/>
          <w:lang w:val="en-US"/>
        </w:rPr>
        <w:t>Rf</w:t>
      </w:r>
      <w:r w:rsidRPr="001D5AD5">
        <w:rPr>
          <w:sz w:val="28"/>
          <w:szCs w:val="28"/>
        </w:rPr>
        <w:t xml:space="preserve">&gt; </w:t>
      </w:r>
      <w:r w:rsidRPr="001D5AD5">
        <w:rPr>
          <w:sz w:val="28"/>
          <w:szCs w:val="28"/>
          <w:lang w:val="uk-UA"/>
        </w:rPr>
        <w:t>0,8.</w:t>
      </w:r>
    </w:p>
    <w:p w:rsidR="00D72721" w:rsidRPr="001D5AD5" w:rsidRDefault="00D72721" w:rsidP="001D5AD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1D5AD5">
        <w:rPr>
          <w:sz w:val="28"/>
          <w:szCs w:val="28"/>
        </w:rPr>
        <w:t xml:space="preserve">Однако, в элюате возможно присутствие остатков примесей, которые удаляются с использованием методов: экстракционного, </w:t>
      </w:r>
      <w:r w:rsidRPr="001D5AD5">
        <w:rPr>
          <w:sz w:val="28"/>
          <w:szCs w:val="28"/>
          <w:lang w:val="uk-UA"/>
        </w:rPr>
        <w:t xml:space="preserve">гель-хроматографии; </w:t>
      </w:r>
      <w:r w:rsidRPr="001D5AD5">
        <w:rPr>
          <w:sz w:val="28"/>
          <w:szCs w:val="28"/>
        </w:rPr>
        <w:t>электрофореза; сочетания экстракционного и ТСХ-методов.</w:t>
      </w:r>
    </w:p>
    <w:p w:rsidR="006448F8" w:rsidRDefault="006448F8" w:rsidP="001D5AD5">
      <w:pPr>
        <w:shd w:val="clear" w:color="auto" w:fill="FFFFFF"/>
        <w:spacing w:line="360" w:lineRule="auto"/>
        <w:ind w:firstLine="567"/>
        <w:jc w:val="both"/>
        <w:rPr>
          <w:b/>
          <w:sz w:val="28"/>
          <w:szCs w:val="28"/>
        </w:rPr>
      </w:pPr>
    </w:p>
    <w:p w:rsidR="00D72721" w:rsidRPr="001D5AD5" w:rsidRDefault="00D72721" w:rsidP="001D5AD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1D5AD5">
        <w:rPr>
          <w:b/>
          <w:sz w:val="28"/>
          <w:szCs w:val="28"/>
        </w:rPr>
        <w:t>Подтверждающие исследования элюата</w:t>
      </w:r>
      <w:r w:rsidRPr="001D5AD5">
        <w:rPr>
          <w:sz w:val="28"/>
          <w:szCs w:val="28"/>
        </w:rPr>
        <w:t xml:space="preserve"> включают наиболее чувствительные химические и физико-химические </w:t>
      </w:r>
      <w:r w:rsidRPr="001D5AD5">
        <w:rPr>
          <w:sz w:val="28"/>
          <w:szCs w:val="28"/>
          <w:lang w:val="uk-UA"/>
        </w:rPr>
        <w:t xml:space="preserve">методы </w:t>
      </w:r>
      <w:r w:rsidRPr="001D5AD5">
        <w:rPr>
          <w:sz w:val="28"/>
          <w:szCs w:val="28"/>
        </w:rPr>
        <w:t>анализа производных фенотиазина.</w:t>
      </w:r>
    </w:p>
    <w:p w:rsidR="004C4613" w:rsidRDefault="004C4613" w:rsidP="001D5AD5">
      <w:pPr>
        <w:shd w:val="clear" w:color="auto" w:fill="FFFFFF"/>
        <w:spacing w:line="360" w:lineRule="auto"/>
        <w:ind w:firstLine="567"/>
        <w:jc w:val="both"/>
        <w:rPr>
          <w:b/>
          <w:sz w:val="28"/>
          <w:szCs w:val="28"/>
        </w:rPr>
      </w:pPr>
    </w:p>
    <w:p w:rsidR="00D72721" w:rsidRPr="001D5AD5" w:rsidRDefault="00D72721" w:rsidP="001D5AD5">
      <w:pPr>
        <w:shd w:val="clear" w:color="auto" w:fill="FFFFFF"/>
        <w:spacing w:line="360" w:lineRule="auto"/>
        <w:ind w:firstLine="567"/>
        <w:jc w:val="both"/>
        <w:rPr>
          <w:b/>
          <w:sz w:val="28"/>
          <w:szCs w:val="28"/>
        </w:rPr>
      </w:pPr>
      <w:r w:rsidRPr="001D5AD5">
        <w:rPr>
          <w:b/>
          <w:sz w:val="28"/>
          <w:szCs w:val="28"/>
        </w:rPr>
        <w:t>Химические реакции:</w:t>
      </w:r>
    </w:p>
    <w:p w:rsidR="00D72721" w:rsidRPr="001D5AD5" w:rsidRDefault="00D72721" w:rsidP="001D5AD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1D5AD5">
        <w:rPr>
          <w:sz w:val="28"/>
          <w:szCs w:val="28"/>
        </w:rPr>
        <w:t>1.</w:t>
      </w:r>
      <w:r w:rsidRPr="001D5AD5">
        <w:rPr>
          <w:sz w:val="28"/>
          <w:szCs w:val="28"/>
          <w:lang w:val="uk-UA"/>
        </w:rPr>
        <w:t xml:space="preserve"> </w:t>
      </w:r>
      <w:r w:rsidRPr="001D5AD5">
        <w:rPr>
          <w:b/>
          <w:i/>
          <w:sz w:val="28"/>
          <w:szCs w:val="28"/>
        </w:rPr>
        <w:t xml:space="preserve">Реакции осаждения </w:t>
      </w:r>
      <w:r w:rsidRPr="001D5AD5">
        <w:rPr>
          <w:sz w:val="28"/>
          <w:szCs w:val="28"/>
        </w:rPr>
        <w:t>с общеалкалоидными осадочными реактивами (пикриновая кислота; соль Рейнеке; реактивы Драгендорфа; Марме; Майера; Зонненшейна и др.).</w:t>
      </w:r>
    </w:p>
    <w:p w:rsidR="00D72721" w:rsidRPr="001D5AD5" w:rsidRDefault="00D72721" w:rsidP="001D5AD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1D5AD5">
        <w:rPr>
          <w:sz w:val="28"/>
          <w:szCs w:val="28"/>
        </w:rPr>
        <w:t xml:space="preserve">Аморфные или кристаллические осадки с нехарактерной формой частиц указывают на наличие гетероциклического атома азота в препаратах. Реакции </w:t>
      </w:r>
      <w:r w:rsidRPr="001D5AD5">
        <w:rPr>
          <w:sz w:val="28"/>
          <w:szCs w:val="28"/>
        </w:rPr>
        <w:lastRenderedPageBreak/>
        <w:t>высокочувствительны, не специфичны.</w:t>
      </w:r>
    </w:p>
    <w:p w:rsidR="004C4613" w:rsidRDefault="004C4613" w:rsidP="001D5AD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:rsidR="00D72721" w:rsidRPr="001D5AD5" w:rsidRDefault="00D72721" w:rsidP="001D5AD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1D5AD5">
        <w:rPr>
          <w:sz w:val="28"/>
          <w:szCs w:val="28"/>
          <w:lang w:val="uk-UA"/>
        </w:rPr>
        <w:t xml:space="preserve">2. </w:t>
      </w:r>
      <w:r w:rsidRPr="001D5AD5">
        <w:rPr>
          <w:b/>
          <w:i/>
          <w:sz w:val="28"/>
          <w:szCs w:val="28"/>
        </w:rPr>
        <w:t>Реакции окрашивания</w:t>
      </w:r>
      <w:r w:rsidRPr="001D5AD5">
        <w:rPr>
          <w:b/>
          <w:sz w:val="28"/>
          <w:szCs w:val="28"/>
        </w:rPr>
        <w:t xml:space="preserve"> </w:t>
      </w:r>
      <w:r w:rsidRPr="001D5AD5">
        <w:rPr>
          <w:sz w:val="28"/>
          <w:szCs w:val="28"/>
        </w:rPr>
        <w:t>основаны преимущественно на химических процессах окисления, дегидрирования, конденсации, с альдегидами с использованием концентрированных кислот – Н</w:t>
      </w:r>
      <w:r w:rsidRPr="001D5AD5">
        <w:rPr>
          <w:sz w:val="28"/>
          <w:szCs w:val="28"/>
          <w:vertAlign w:val="subscript"/>
        </w:rPr>
        <w:t>2</w:t>
      </w:r>
      <w:r w:rsidRPr="001D5AD5">
        <w:rPr>
          <w:sz w:val="28"/>
          <w:szCs w:val="28"/>
          <w:lang w:val="en-US"/>
        </w:rPr>
        <w:t>SO</w:t>
      </w:r>
      <w:r w:rsidRPr="001D5AD5">
        <w:rPr>
          <w:sz w:val="28"/>
          <w:szCs w:val="28"/>
          <w:vertAlign w:val="subscript"/>
        </w:rPr>
        <w:t>4</w:t>
      </w:r>
      <w:r w:rsidRPr="001D5AD5">
        <w:rPr>
          <w:sz w:val="28"/>
          <w:szCs w:val="28"/>
        </w:rPr>
        <w:t xml:space="preserve">, </w:t>
      </w:r>
      <w:r w:rsidRPr="001D5AD5">
        <w:rPr>
          <w:sz w:val="28"/>
          <w:szCs w:val="28"/>
          <w:lang w:val="en-US"/>
        </w:rPr>
        <w:t>HNO</w:t>
      </w:r>
      <w:r w:rsidRPr="001D5AD5">
        <w:rPr>
          <w:sz w:val="28"/>
          <w:szCs w:val="28"/>
          <w:vertAlign w:val="subscript"/>
        </w:rPr>
        <w:t>3</w:t>
      </w:r>
      <w:r w:rsidRPr="001D5AD5">
        <w:rPr>
          <w:sz w:val="28"/>
          <w:szCs w:val="28"/>
        </w:rPr>
        <w:t>,</w:t>
      </w:r>
      <w:r w:rsidRPr="001D5AD5">
        <w:rPr>
          <w:sz w:val="28"/>
          <w:szCs w:val="28"/>
          <w:lang w:val="uk-UA"/>
        </w:rPr>
        <w:t xml:space="preserve"> </w:t>
      </w:r>
      <w:r w:rsidRPr="001D5AD5">
        <w:rPr>
          <w:sz w:val="28"/>
          <w:szCs w:val="28"/>
        </w:rPr>
        <w:t>НС</w:t>
      </w:r>
      <w:r w:rsidRPr="001D5AD5">
        <w:rPr>
          <w:sz w:val="28"/>
          <w:szCs w:val="28"/>
          <w:lang w:val="en-US"/>
        </w:rPr>
        <w:t>l</w:t>
      </w:r>
      <w:r w:rsidRPr="001D5AD5">
        <w:rPr>
          <w:sz w:val="28"/>
          <w:szCs w:val="28"/>
        </w:rPr>
        <w:t>, НС1О</w:t>
      </w:r>
      <w:r w:rsidRPr="001D5AD5">
        <w:rPr>
          <w:sz w:val="28"/>
          <w:szCs w:val="28"/>
          <w:vertAlign w:val="subscript"/>
        </w:rPr>
        <w:t>4</w:t>
      </w:r>
      <w:r w:rsidRPr="001D5AD5">
        <w:rPr>
          <w:sz w:val="28"/>
          <w:szCs w:val="28"/>
        </w:rPr>
        <w:t>;</w:t>
      </w:r>
      <w:r w:rsidRPr="001D5AD5">
        <w:rPr>
          <w:sz w:val="28"/>
          <w:szCs w:val="28"/>
          <w:lang w:val="uk-UA"/>
        </w:rPr>
        <w:t xml:space="preserve"> </w:t>
      </w:r>
      <w:r w:rsidRPr="001D5AD5">
        <w:rPr>
          <w:sz w:val="28"/>
          <w:szCs w:val="28"/>
        </w:rPr>
        <w:t xml:space="preserve">реактивы Фреде; Манделина; Марки; растворов солей </w:t>
      </w:r>
      <w:r w:rsidRPr="001D5AD5">
        <w:rPr>
          <w:sz w:val="28"/>
          <w:szCs w:val="28"/>
          <w:lang w:val="en-US"/>
        </w:rPr>
        <w:t>Fe</w:t>
      </w:r>
      <w:r w:rsidRPr="001D5AD5">
        <w:rPr>
          <w:sz w:val="28"/>
          <w:szCs w:val="28"/>
        </w:rPr>
        <w:t>С</w:t>
      </w:r>
      <w:r w:rsidRPr="001D5AD5">
        <w:rPr>
          <w:sz w:val="28"/>
          <w:szCs w:val="28"/>
          <w:lang w:val="en-US"/>
        </w:rPr>
        <w:t>l</w:t>
      </w:r>
      <w:r w:rsidRPr="001D5AD5">
        <w:rPr>
          <w:sz w:val="28"/>
          <w:szCs w:val="28"/>
          <w:vertAlign w:val="subscript"/>
        </w:rPr>
        <w:t>3</w:t>
      </w:r>
      <w:r w:rsidRPr="001D5AD5">
        <w:rPr>
          <w:sz w:val="28"/>
          <w:szCs w:val="28"/>
        </w:rPr>
        <w:t xml:space="preserve">, </w:t>
      </w:r>
      <w:r w:rsidRPr="001D5AD5">
        <w:rPr>
          <w:sz w:val="28"/>
          <w:szCs w:val="28"/>
          <w:lang w:val="en-US"/>
        </w:rPr>
        <w:t>NaNO</w:t>
      </w:r>
      <w:r w:rsidRPr="001D5AD5">
        <w:rPr>
          <w:sz w:val="28"/>
          <w:szCs w:val="28"/>
          <w:vertAlign w:val="subscript"/>
        </w:rPr>
        <w:t>2</w:t>
      </w:r>
      <w:r w:rsidRPr="001D5AD5">
        <w:rPr>
          <w:sz w:val="28"/>
          <w:szCs w:val="28"/>
        </w:rPr>
        <w:t>.</w:t>
      </w:r>
    </w:p>
    <w:p w:rsidR="00D72721" w:rsidRPr="001D5AD5" w:rsidRDefault="001309E6" w:rsidP="001D5AD5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1D5AD5">
        <w:rPr>
          <w:sz w:val="28"/>
          <w:szCs w:val="28"/>
        </w:rPr>
        <w:object w:dxaOrig="9732" w:dyaOrig="5364">
          <v:shape id="_x0000_i1031" type="#_x0000_t75" style="width:466.35pt;height:257.85pt" o:ole="">
            <v:imagedata r:id="rId19" o:title=""/>
          </v:shape>
          <o:OLEObject Type="Embed" ProgID="ChemDraw.Document.6.0" ShapeID="_x0000_i1031" DrawAspect="Content" ObjectID="_1472364349" r:id="rId20"/>
        </w:object>
      </w:r>
    </w:p>
    <w:p w:rsidR="00D72721" w:rsidRPr="001D5AD5" w:rsidRDefault="00D72721" w:rsidP="001D5AD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1D5AD5">
        <w:rPr>
          <w:sz w:val="28"/>
          <w:szCs w:val="28"/>
        </w:rPr>
        <w:t>Продукты реакций окрашены в красно-фиолетовый, синевато-красный цвета. Реакции окрашивания чувствительны, не специфичны.</w:t>
      </w:r>
    </w:p>
    <w:p w:rsidR="00D72721" w:rsidRPr="001D5AD5" w:rsidRDefault="00D72721" w:rsidP="001D5AD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1D5AD5">
        <w:rPr>
          <w:sz w:val="28"/>
          <w:szCs w:val="28"/>
          <w:lang w:val="uk-UA"/>
        </w:rPr>
        <w:t xml:space="preserve">3. </w:t>
      </w:r>
      <w:r w:rsidRPr="001D5AD5">
        <w:rPr>
          <w:b/>
          <w:i/>
          <w:sz w:val="28"/>
          <w:szCs w:val="28"/>
        </w:rPr>
        <w:t>Микрокристаллические реакции</w:t>
      </w:r>
      <w:r w:rsidRPr="001D5AD5">
        <w:rPr>
          <w:sz w:val="28"/>
          <w:szCs w:val="28"/>
        </w:rPr>
        <w:t xml:space="preserve"> –</w:t>
      </w:r>
      <w:r w:rsidRPr="001D5AD5">
        <w:rPr>
          <w:sz w:val="28"/>
          <w:szCs w:val="28"/>
          <w:lang w:val="uk-UA"/>
        </w:rPr>
        <w:t xml:space="preserve"> </w:t>
      </w:r>
      <w:r w:rsidRPr="001D5AD5">
        <w:rPr>
          <w:sz w:val="28"/>
          <w:szCs w:val="28"/>
        </w:rPr>
        <w:t>большинство фенотиазинов образуют характерные кристаллические осадки с солью Рейнеке, однако дифференциация отдельных представителей этой группы по форме кристаллов затруднительна.</w:t>
      </w:r>
    </w:p>
    <w:p w:rsidR="004C4613" w:rsidRDefault="004C4613" w:rsidP="001D5AD5">
      <w:pPr>
        <w:shd w:val="clear" w:color="auto" w:fill="FFFFFF"/>
        <w:spacing w:line="360" w:lineRule="auto"/>
        <w:ind w:firstLine="567"/>
        <w:jc w:val="both"/>
        <w:rPr>
          <w:b/>
          <w:sz w:val="28"/>
          <w:szCs w:val="28"/>
        </w:rPr>
      </w:pPr>
    </w:p>
    <w:p w:rsidR="00D72721" w:rsidRPr="001D5AD5" w:rsidRDefault="00D72721" w:rsidP="001D5AD5">
      <w:pPr>
        <w:shd w:val="clear" w:color="auto" w:fill="FFFFFF"/>
        <w:spacing w:line="360" w:lineRule="auto"/>
        <w:ind w:firstLine="567"/>
        <w:jc w:val="both"/>
        <w:rPr>
          <w:b/>
          <w:sz w:val="28"/>
          <w:szCs w:val="28"/>
        </w:rPr>
      </w:pPr>
      <w:r w:rsidRPr="001D5AD5">
        <w:rPr>
          <w:b/>
          <w:sz w:val="28"/>
          <w:szCs w:val="28"/>
        </w:rPr>
        <w:t>Физико-химические методы анализа</w:t>
      </w:r>
    </w:p>
    <w:p w:rsidR="00D72721" w:rsidRPr="001D5AD5" w:rsidRDefault="00D72721" w:rsidP="001D5AD5">
      <w:pPr>
        <w:shd w:val="clear" w:color="auto" w:fill="FFFFFF"/>
        <w:spacing w:line="360" w:lineRule="auto"/>
        <w:ind w:firstLine="567"/>
        <w:jc w:val="both"/>
        <w:rPr>
          <w:b/>
          <w:i/>
          <w:sz w:val="28"/>
          <w:szCs w:val="28"/>
        </w:rPr>
      </w:pPr>
      <w:r w:rsidRPr="001D5AD5">
        <w:rPr>
          <w:b/>
          <w:i/>
          <w:sz w:val="28"/>
          <w:szCs w:val="28"/>
          <w:lang w:val="uk-UA"/>
        </w:rPr>
        <w:t xml:space="preserve">1. </w:t>
      </w:r>
      <w:r w:rsidRPr="001D5AD5">
        <w:rPr>
          <w:b/>
          <w:i/>
          <w:sz w:val="28"/>
          <w:szCs w:val="28"/>
        </w:rPr>
        <w:t>УФ-спектры производных фенотиазина и их продуктов окисления</w:t>
      </w:r>
    </w:p>
    <w:p w:rsidR="00D72721" w:rsidRPr="001D5AD5" w:rsidRDefault="00D72721" w:rsidP="001D5AD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1D5AD5">
        <w:rPr>
          <w:sz w:val="28"/>
          <w:szCs w:val="28"/>
        </w:rPr>
        <w:t xml:space="preserve">Абсорбция производных фенотиазина в УФ-области спектра характеризуется наличием </w:t>
      </w:r>
      <w:r w:rsidRPr="001D5AD5">
        <w:rPr>
          <w:sz w:val="28"/>
          <w:szCs w:val="28"/>
          <w:lang w:val="uk-UA"/>
        </w:rPr>
        <w:t xml:space="preserve">2 </w:t>
      </w:r>
      <w:r w:rsidRPr="001D5AD5">
        <w:rPr>
          <w:sz w:val="28"/>
          <w:szCs w:val="28"/>
        </w:rPr>
        <w:t>максимумов.</w:t>
      </w:r>
    </w:p>
    <w:p w:rsidR="00D72721" w:rsidRPr="001D5AD5" w:rsidRDefault="00D72721" w:rsidP="001D5AD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1D5AD5">
        <w:rPr>
          <w:sz w:val="28"/>
          <w:szCs w:val="28"/>
        </w:rPr>
        <w:t>λ</w:t>
      </w:r>
      <w:r w:rsidRPr="001D5AD5">
        <w:rPr>
          <w:sz w:val="28"/>
          <w:szCs w:val="28"/>
          <w:vertAlign w:val="subscript"/>
          <w:lang w:val="en-US"/>
        </w:rPr>
        <w:t>max</w:t>
      </w:r>
      <w:r w:rsidRPr="001D5AD5">
        <w:rPr>
          <w:sz w:val="28"/>
          <w:szCs w:val="28"/>
        </w:rPr>
        <w:t xml:space="preserve"> 1.250 – 260 нм</w:t>
      </w:r>
    </w:p>
    <w:p w:rsidR="00D72721" w:rsidRPr="001D5AD5" w:rsidRDefault="00D72721" w:rsidP="001D5AD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1D5AD5">
        <w:rPr>
          <w:sz w:val="28"/>
          <w:szCs w:val="28"/>
        </w:rPr>
        <w:t>2.300 – 315 нм</w:t>
      </w:r>
    </w:p>
    <w:p w:rsidR="00D72721" w:rsidRPr="001D5AD5" w:rsidRDefault="005E23D6" w:rsidP="001D5AD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5E23D6">
        <w:rPr>
          <w:noProof/>
          <w:sz w:val="28"/>
          <w:szCs w:val="28"/>
        </w:rPr>
        <w:drawing>
          <wp:inline distT="0" distB="0" distL="0" distR="0">
            <wp:extent cx="4483938" cy="1673525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/>
                  </pic:nvPicPr>
                  <pic:blipFill>
                    <a:blip r:embed="rId21" cstate="print"/>
                    <a:srcRect l="31514" t="34419" r="35053" b="213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938" cy="167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2721" w:rsidRPr="001D5AD5" w:rsidRDefault="00D72721" w:rsidP="001D5AD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1D5AD5">
        <w:rPr>
          <w:sz w:val="28"/>
          <w:szCs w:val="28"/>
        </w:rPr>
        <w:t>Сравнение УФ-спектров солей производных фенотиазина со спектрами их оснований показывает, что они практически идентичны. Следовательно, их УФ-спектры отражают только электронную структуру фенотиазиновой части молекулы (аминазин, дипразин). Исключение представляют те производные, которые во 2-положении содержат радикалы со свободными π-электронами (тизерцин).</w:t>
      </w:r>
    </w:p>
    <w:p w:rsidR="00D72721" w:rsidRPr="001D5AD5" w:rsidRDefault="00D72721" w:rsidP="001D5AD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1D5AD5">
        <w:rPr>
          <w:sz w:val="28"/>
          <w:szCs w:val="28"/>
        </w:rPr>
        <w:t xml:space="preserve">Сульфоксиды фенотиазинов имеют в отличие от нативных соединений </w:t>
      </w:r>
      <w:r w:rsidRPr="001D5AD5">
        <w:rPr>
          <w:sz w:val="28"/>
          <w:szCs w:val="28"/>
          <w:lang w:val="uk-UA"/>
        </w:rPr>
        <w:t xml:space="preserve">4 </w:t>
      </w:r>
      <w:r w:rsidRPr="001D5AD5">
        <w:rPr>
          <w:sz w:val="28"/>
          <w:szCs w:val="28"/>
        </w:rPr>
        <w:t xml:space="preserve">максимума в УФ-области: </w:t>
      </w:r>
      <w:r w:rsidRPr="001D5AD5">
        <w:rPr>
          <w:sz w:val="28"/>
          <w:szCs w:val="28"/>
          <w:lang w:val="uk-UA"/>
        </w:rPr>
        <w:t xml:space="preserve">230, 265, 285 </w:t>
      </w:r>
      <w:r w:rsidRPr="001D5AD5">
        <w:rPr>
          <w:sz w:val="28"/>
          <w:szCs w:val="28"/>
        </w:rPr>
        <w:t xml:space="preserve">и </w:t>
      </w:r>
      <w:r w:rsidRPr="001D5AD5">
        <w:rPr>
          <w:sz w:val="28"/>
          <w:szCs w:val="28"/>
          <w:lang w:val="uk-UA"/>
        </w:rPr>
        <w:t xml:space="preserve">400 </w:t>
      </w:r>
      <w:r w:rsidRPr="001D5AD5">
        <w:rPr>
          <w:sz w:val="28"/>
          <w:szCs w:val="28"/>
        </w:rPr>
        <w:t>нм</w:t>
      </w:r>
    </w:p>
    <w:p w:rsidR="00D72721" w:rsidRDefault="00D72721" w:rsidP="001D5AD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1D5AD5">
        <w:rPr>
          <w:sz w:val="28"/>
          <w:szCs w:val="28"/>
          <w:lang w:val="uk-UA"/>
        </w:rPr>
        <w:t xml:space="preserve">2. </w:t>
      </w:r>
      <w:r w:rsidRPr="001D5AD5">
        <w:rPr>
          <w:b/>
          <w:i/>
          <w:sz w:val="28"/>
          <w:szCs w:val="28"/>
        </w:rPr>
        <w:t>ИК-спектры</w:t>
      </w:r>
      <w:r w:rsidRPr="001D5AD5">
        <w:rPr>
          <w:sz w:val="28"/>
          <w:szCs w:val="28"/>
        </w:rPr>
        <w:t xml:space="preserve"> оснований производных фенотиазина (диск с бромидом калия) используются для подтверждения результатов исследования в комплексе с хроматографическими и спектральными методами.</w:t>
      </w:r>
    </w:p>
    <w:p w:rsidR="005E23D6" w:rsidRPr="001D5AD5" w:rsidRDefault="005E23D6" w:rsidP="005E23D6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5E23D6">
        <w:rPr>
          <w:noProof/>
          <w:sz w:val="28"/>
          <w:szCs w:val="28"/>
        </w:rPr>
        <w:drawing>
          <wp:inline distT="0" distB="0" distL="0" distR="0">
            <wp:extent cx="5940425" cy="3470602"/>
            <wp:effectExtent l="19050" t="0" r="317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/>
                  </pic:nvPicPr>
                  <pic:blipFill>
                    <a:blip r:embed="rId22" cstate="print"/>
                    <a:srcRect l="32822" t="31900" r="35053" b="23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706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48F8" w:rsidRDefault="006448F8" w:rsidP="005E23D6">
      <w:pPr>
        <w:shd w:val="clear" w:color="auto" w:fill="FFFFFF"/>
        <w:spacing w:line="360" w:lineRule="auto"/>
        <w:ind w:firstLine="567"/>
        <w:jc w:val="both"/>
        <w:rPr>
          <w:b/>
          <w:bCs/>
          <w:i/>
          <w:iCs/>
          <w:sz w:val="28"/>
          <w:szCs w:val="28"/>
        </w:rPr>
      </w:pPr>
    </w:p>
    <w:p w:rsidR="005E23D6" w:rsidRDefault="005E23D6" w:rsidP="005E23D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5E23D6">
        <w:rPr>
          <w:b/>
          <w:bCs/>
          <w:i/>
          <w:iCs/>
          <w:sz w:val="28"/>
          <w:szCs w:val="28"/>
        </w:rPr>
        <w:t>Масс-спектры</w:t>
      </w:r>
      <w:r w:rsidRPr="005E23D6">
        <w:rPr>
          <w:sz w:val="28"/>
          <w:szCs w:val="28"/>
        </w:rPr>
        <w:t>. Алимемазин м.м.-298,4 а.е.м.</w:t>
      </w:r>
    </w:p>
    <w:p w:rsidR="005E23D6" w:rsidRDefault="005E23D6" w:rsidP="005E23D6">
      <w:pPr>
        <w:shd w:val="clear" w:color="auto" w:fill="FFFFFF"/>
        <w:spacing w:line="360" w:lineRule="auto"/>
        <w:ind w:firstLine="567"/>
        <w:jc w:val="center"/>
        <w:rPr>
          <w:sz w:val="28"/>
          <w:szCs w:val="28"/>
        </w:rPr>
      </w:pPr>
      <w:r w:rsidRPr="005E23D6">
        <w:rPr>
          <w:noProof/>
          <w:sz w:val="28"/>
          <w:szCs w:val="28"/>
        </w:rPr>
        <w:drawing>
          <wp:inline distT="0" distB="0" distL="0" distR="0">
            <wp:extent cx="1956399" cy="1061049"/>
            <wp:effectExtent l="19050" t="0" r="5751" b="0"/>
            <wp:docPr id="5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/>
                    <pic:cNvPicPr/>
                  </pic:nvPicPr>
                  <pic:blipFill>
                    <a:blip r:embed="rId23" cstate="print"/>
                    <a:srcRect l="38985" t="45276" r="41301" b="316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928" cy="1061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3D6" w:rsidRDefault="005E23D6" w:rsidP="005E23D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</w:p>
    <w:p w:rsidR="005E23D6" w:rsidRPr="001D5AD5" w:rsidRDefault="005E23D6" w:rsidP="005E23D6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5E23D6">
        <w:rPr>
          <w:noProof/>
          <w:sz w:val="28"/>
          <w:szCs w:val="28"/>
        </w:rPr>
        <w:drawing>
          <wp:inline distT="0" distB="0" distL="0" distR="0">
            <wp:extent cx="5381086" cy="1975449"/>
            <wp:effectExtent l="19050" t="0" r="0" b="0"/>
            <wp:docPr id="6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/>
                  </pic:nvPicPr>
                  <pic:blipFill>
                    <a:blip r:embed="rId24" cstate="print"/>
                    <a:srcRect t="38780" r="33539" b="366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2715" cy="1976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2721" w:rsidRPr="001D5AD5" w:rsidRDefault="00D72721" w:rsidP="001D5AD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1D5AD5">
        <w:rPr>
          <w:sz w:val="28"/>
          <w:szCs w:val="28"/>
          <w:lang w:val="uk-UA"/>
        </w:rPr>
        <w:t xml:space="preserve">3. </w:t>
      </w:r>
      <w:r w:rsidRPr="001D5AD5">
        <w:rPr>
          <w:sz w:val="28"/>
          <w:szCs w:val="28"/>
        </w:rPr>
        <w:t xml:space="preserve">Разделение и идентификацию производных фенотиазина проводят </w:t>
      </w:r>
      <w:r w:rsidRPr="001D5AD5">
        <w:rPr>
          <w:b/>
          <w:i/>
          <w:sz w:val="28"/>
          <w:szCs w:val="28"/>
        </w:rPr>
        <w:t>ГЖХ-и ВЭЖХ-методами</w:t>
      </w:r>
      <w:r w:rsidRPr="001D5AD5">
        <w:rPr>
          <w:sz w:val="28"/>
          <w:szCs w:val="28"/>
        </w:rPr>
        <w:t xml:space="preserve"> по параметрам удерживания (времена и объемы удерживания).</w:t>
      </w:r>
    </w:p>
    <w:p w:rsidR="00D72721" w:rsidRDefault="00D72721" w:rsidP="001D5AD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1D5AD5">
        <w:rPr>
          <w:sz w:val="28"/>
          <w:szCs w:val="28"/>
        </w:rPr>
        <w:t>Для количественного анализа производных фенотиазина при проведении химико-токсикологических исследований применяются спектральные и х</w:t>
      </w:r>
      <w:r w:rsidRPr="001D5AD5">
        <w:rPr>
          <w:sz w:val="28"/>
          <w:szCs w:val="28"/>
          <w:lang w:val="uk-UA"/>
        </w:rPr>
        <w:t xml:space="preserve">роматографические </w:t>
      </w:r>
      <w:r w:rsidRPr="001D5AD5">
        <w:rPr>
          <w:sz w:val="28"/>
          <w:szCs w:val="28"/>
        </w:rPr>
        <w:t>методы.</w:t>
      </w:r>
    </w:p>
    <w:p w:rsidR="005E23D6" w:rsidRDefault="005E23D6" w:rsidP="001D5AD5">
      <w:pPr>
        <w:shd w:val="clear" w:color="auto" w:fill="FFFFFF"/>
        <w:spacing w:line="360" w:lineRule="auto"/>
        <w:ind w:firstLine="567"/>
        <w:jc w:val="both"/>
        <w:rPr>
          <w:b/>
          <w:i/>
          <w:sz w:val="28"/>
          <w:szCs w:val="28"/>
        </w:rPr>
      </w:pPr>
    </w:p>
    <w:p w:rsidR="00D72721" w:rsidRPr="001D5AD5" w:rsidRDefault="00D72721" w:rsidP="001D5AD5">
      <w:pPr>
        <w:shd w:val="clear" w:color="auto" w:fill="FFFFFF"/>
        <w:spacing w:line="360" w:lineRule="auto"/>
        <w:ind w:firstLine="567"/>
        <w:jc w:val="both"/>
        <w:rPr>
          <w:b/>
          <w:i/>
          <w:sz w:val="28"/>
          <w:szCs w:val="28"/>
        </w:rPr>
      </w:pPr>
      <w:r w:rsidRPr="001D5AD5">
        <w:rPr>
          <w:b/>
          <w:i/>
          <w:sz w:val="28"/>
          <w:szCs w:val="28"/>
        </w:rPr>
        <w:t xml:space="preserve">Спектральные </w:t>
      </w:r>
      <w:r w:rsidRPr="001D5AD5">
        <w:rPr>
          <w:b/>
          <w:i/>
          <w:sz w:val="28"/>
          <w:szCs w:val="28"/>
          <w:lang w:val="uk-UA"/>
        </w:rPr>
        <w:t>методы</w:t>
      </w:r>
    </w:p>
    <w:p w:rsidR="00D72721" w:rsidRPr="001D5AD5" w:rsidRDefault="00D72721" w:rsidP="001D5AD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1D5AD5">
        <w:rPr>
          <w:i/>
          <w:sz w:val="28"/>
          <w:szCs w:val="28"/>
          <w:lang w:val="uk-UA"/>
        </w:rPr>
        <w:t xml:space="preserve">• </w:t>
      </w:r>
      <w:r w:rsidRPr="001D5AD5">
        <w:rPr>
          <w:i/>
          <w:sz w:val="28"/>
          <w:szCs w:val="28"/>
        </w:rPr>
        <w:t>фотометрия в видимой области спектра</w:t>
      </w:r>
      <w:r w:rsidRPr="001D5AD5">
        <w:rPr>
          <w:sz w:val="28"/>
          <w:szCs w:val="28"/>
          <w:lang w:val="uk-UA"/>
        </w:rPr>
        <w:t xml:space="preserve"> </w:t>
      </w:r>
      <w:r w:rsidRPr="001D5AD5">
        <w:rPr>
          <w:sz w:val="28"/>
          <w:szCs w:val="28"/>
        </w:rPr>
        <w:t>основана на измерении поглощения окрашенных продуктов реакции производных фенотиазина. Наиболее широко применяется методика с концентрированной серной кислотой. Недостатками методики являются:</w:t>
      </w:r>
    </w:p>
    <w:p w:rsidR="00D72721" w:rsidRPr="001D5AD5" w:rsidRDefault="00D72721" w:rsidP="001D5AD5">
      <w:pPr>
        <w:widowControl/>
        <w:numPr>
          <w:ilvl w:val="0"/>
          <w:numId w:val="1"/>
        </w:numPr>
        <w:shd w:val="clear" w:color="auto" w:fill="FFFFFF"/>
        <w:tabs>
          <w:tab w:val="left" w:pos="605"/>
        </w:tabs>
        <w:autoSpaceDE/>
        <w:autoSpaceDN/>
        <w:adjustRightInd/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1D5AD5">
        <w:rPr>
          <w:sz w:val="28"/>
          <w:szCs w:val="28"/>
        </w:rPr>
        <w:t xml:space="preserve">возможность обугливания соэкстрактивных веществ, особенно при использовании гнилостно-разложившегося </w:t>
      </w:r>
      <w:r w:rsidRPr="001D5AD5">
        <w:rPr>
          <w:sz w:val="28"/>
          <w:szCs w:val="28"/>
          <w:lang w:val="uk-UA"/>
        </w:rPr>
        <w:t xml:space="preserve">биологического </w:t>
      </w:r>
      <w:r w:rsidRPr="001D5AD5">
        <w:rPr>
          <w:sz w:val="28"/>
          <w:szCs w:val="28"/>
        </w:rPr>
        <w:t>материала;</w:t>
      </w:r>
    </w:p>
    <w:p w:rsidR="00D72721" w:rsidRPr="001D5AD5" w:rsidRDefault="00D72721" w:rsidP="001D5AD5">
      <w:pPr>
        <w:widowControl/>
        <w:numPr>
          <w:ilvl w:val="0"/>
          <w:numId w:val="1"/>
        </w:numPr>
        <w:shd w:val="clear" w:color="auto" w:fill="FFFFFF"/>
        <w:tabs>
          <w:tab w:val="left" w:pos="605"/>
        </w:tabs>
        <w:autoSpaceDE/>
        <w:autoSpaceDN/>
        <w:adjustRightInd/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1D5AD5">
        <w:rPr>
          <w:sz w:val="28"/>
          <w:szCs w:val="28"/>
        </w:rPr>
        <w:t>нестабильное окрашивание с невоспроизводимыми значениями оптической плотности.</w:t>
      </w:r>
    </w:p>
    <w:p w:rsidR="00D72721" w:rsidRPr="001D5AD5" w:rsidRDefault="00D72721" w:rsidP="001D5AD5">
      <w:pPr>
        <w:shd w:val="clear" w:color="auto" w:fill="FFFFFF"/>
        <w:tabs>
          <w:tab w:val="left" w:pos="955"/>
        </w:tabs>
        <w:spacing w:line="360" w:lineRule="auto"/>
        <w:ind w:firstLine="567"/>
        <w:jc w:val="both"/>
        <w:rPr>
          <w:sz w:val="28"/>
          <w:szCs w:val="28"/>
        </w:rPr>
      </w:pPr>
      <w:r w:rsidRPr="001D5AD5">
        <w:rPr>
          <w:i/>
          <w:sz w:val="28"/>
          <w:szCs w:val="28"/>
          <w:lang w:val="uk-UA"/>
        </w:rPr>
        <w:t>•</w:t>
      </w:r>
      <w:r w:rsidRPr="001D5AD5">
        <w:rPr>
          <w:i/>
          <w:sz w:val="28"/>
          <w:szCs w:val="28"/>
          <w:lang w:val="uk-UA"/>
        </w:rPr>
        <w:tab/>
      </w:r>
      <w:r w:rsidRPr="001D5AD5">
        <w:rPr>
          <w:i/>
          <w:sz w:val="28"/>
          <w:szCs w:val="28"/>
        </w:rPr>
        <w:t>Фотометрия в УФ-области спектра</w:t>
      </w:r>
      <w:r w:rsidRPr="001D5AD5">
        <w:rPr>
          <w:sz w:val="28"/>
          <w:szCs w:val="28"/>
        </w:rPr>
        <w:t xml:space="preserve"> –</w:t>
      </w:r>
      <w:r w:rsidRPr="001D5AD5">
        <w:rPr>
          <w:sz w:val="28"/>
          <w:szCs w:val="28"/>
          <w:lang w:val="uk-UA"/>
        </w:rPr>
        <w:t xml:space="preserve"> </w:t>
      </w:r>
      <w:r w:rsidRPr="001D5AD5">
        <w:rPr>
          <w:sz w:val="28"/>
          <w:szCs w:val="28"/>
        </w:rPr>
        <w:t>высокочувствительный метод, требующий тщательной очистки извлечений и используется в сочетании с ТСХ-методом.</w:t>
      </w:r>
    </w:p>
    <w:p w:rsidR="00D72721" w:rsidRPr="001D5AD5" w:rsidRDefault="00D72721" w:rsidP="001D5AD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1D5AD5">
        <w:rPr>
          <w:sz w:val="28"/>
          <w:szCs w:val="28"/>
        </w:rPr>
        <w:t>Измерения оптической плотности проводятся при λ</w:t>
      </w:r>
      <w:r w:rsidRPr="001D5AD5">
        <w:rPr>
          <w:sz w:val="28"/>
          <w:szCs w:val="28"/>
          <w:vertAlign w:val="subscript"/>
          <w:lang w:val="en-US"/>
        </w:rPr>
        <w:t>max</w:t>
      </w:r>
      <w:r w:rsidRPr="001D5AD5">
        <w:rPr>
          <w:sz w:val="28"/>
          <w:szCs w:val="28"/>
        </w:rPr>
        <w:t xml:space="preserve"> </w:t>
      </w:r>
      <w:r w:rsidRPr="001D5AD5">
        <w:rPr>
          <w:sz w:val="28"/>
          <w:szCs w:val="28"/>
          <w:lang w:val="uk-UA"/>
        </w:rPr>
        <w:t>250 – 255 н</w:t>
      </w:r>
      <w:r w:rsidRPr="001D5AD5">
        <w:rPr>
          <w:sz w:val="28"/>
          <w:szCs w:val="28"/>
        </w:rPr>
        <w:t xml:space="preserve">м в </w:t>
      </w:r>
      <w:r w:rsidRPr="001D5AD5">
        <w:rPr>
          <w:sz w:val="28"/>
          <w:szCs w:val="28"/>
          <w:lang w:val="uk-UA"/>
        </w:rPr>
        <w:t xml:space="preserve">0,5% </w:t>
      </w:r>
      <w:r w:rsidRPr="001D5AD5">
        <w:rPr>
          <w:sz w:val="28"/>
          <w:szCs w:val="28"/>
        </w:rPr>
        <w:t>растворе серкой кислоты.</w:t>
      </w:r>
    </w:p>
    <w:p w:rsidR="00D72721" w:rsidRPr="001D5AD5" w:rsidRDefault="00D72721" w:rsidP="001D5AD5">
      <w:pPr>
        <w:shd w:val="clear" w:color="auto" w:fill="FFFFFF"/>
        <w:tabs>
          <w:tab w:val="left" w:pos="955"/>
        </w:tabs>
        <w:spacing w:line="360" w:lineRule="auto"/>
        <w:ind w:firstLine="567"/>
        <w:jc w:val="both"/>
        <w:rPr>
          <w:sz w:val="28"/>
          <w:szCs w:val="28"/>
        </w:rPr>
      </w:pPr>
      <w:r w:rsidRPr="001D5AD5">
        <w:rPr>
          <w:sz w:val="28"/>
          <w:szCs w:val="28"/>
          <w:lang w:val="uk-UA"/>
        </w:rPr>
        <w:t>•</w:t>
      </w:r>
      <w:r w:rsidRPr="001D5AD5">
        <w:rPr>
          <w:sz w:val="28"/>
          <w:szCs w:val="28"/>
          <w:lang w:val="uk-UA"/>
        </w:rPr>
        <w:tab/>
      </w:r>
      <w:r w:rsidRPr="001D5AD5">
        <w:rPr>
          <w:sz w:val="28"/>
          <w:szCs w:val="28"/>
        </w:rPr>
        <w:t>Экстракционнаяя фотометрия, основанная на экстракции ионного ассоциата фенотиазинов с кислотным индикатором (метиловым оранжевым) хлороформом, с последующим фотометрированием окрашенного органического слоя.</w:t>
      </w:r>
    </w:p>
    <w:p w:rsidR="00D72721" w:rsidRPr="001D5AD5" w:rsidRDefault="00D72721" w:rsidP="001D5AD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1D5AD5">
        <w:rPr>
          <w:sz w:val="28"/>
          <w:szCs w:val="28"/>
        </w:rPr>
        <w:t>Метод чувствителен, не требует высокой степени очистки от примесей.</w:t>
      </w:r>
    </w:p>
    <w:p w:rsidR="00D72721" w:rsidRPr="001D5AD5" w:rsidRDefault="00D72721" w:rsidP="001D5AD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1D5AD5">
        <w:rPr>
          <w:sz w:val="28"/>
          <w:szCs w:val="28"/>
        </w:rPr>
        <w:t>Примерный состав ионного ассоциата аминазина и метилового оранжевого:</w:t>
      </w:r>
    </w:p>
    <w:p w:rsidR="00D72721" w:rsidRPr="001D5AD5" w:rsidRDefault="006448F8" w:rsidP="001D5AD5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1D5AD5">
        <w:rPr>
          <w:sz w:val="28"/>
          <w:szCs w:val="28"/>
        </w:rPr>
        <w:object w:dxaOrig="9436" w:dyaOrig="1956">
          <v:shape id="_x0000_i1032" type="#_x0000_t75" style="width:472.2pt;height:124.75pt" o:ole="">
            <v:imagedata r:id="rId25" o:title=""/>
          </v:shape>
          <o:OLEObject Type="Embed" ProgID="ChemDraw.Document.6.0" ShapeID="_x0000_i1032" DrawAspect="Content" ObjectID="_1472364350" r:id="rId26"/>
        </w:object>
      </w:r>
    </w:p>
    <w:p w:rsidR="004C4613" w:rsidRDefault="004C4613" w:rsidP="001D5AD5">
      <w:pPr>
        <w:shd w:val="clear" w:color="auto" w:fill="FFFFFF"/>
        <w:spacing w:line="360" w:lineRule="auto"/>
        <w:ind w:firstLine="567"/>
        <w:jc w:val="both"/>
        <w:rPr>
          <w:b/>
          <w:i/>
          <w:sz w:val="28"/>
          <w:szCs w:val="28"/>
        </w:rPr>
      </w:pPr>
    </w:p>
    <w:p w:rsidR="00D72721" w:rsidRDefault="00D72721" w:rsidP="001D5AD5">
      <w:pPr>
        <w:shd w:val="clear" w:color="auto" w:fill="FFFFFF"/>
        <w:spacing w:line="360" w:lineRule="auto"/>
        <w:ind w:firstLine="567"/>
        <w:jc w:val="both"/>
        <w:rPr>
          <w:b/>
          <w:i/>
          <w:sz w:val="28"/>
          <w:szCs w:val="28"/>
        </w:rPr>
      </w:pPr>
      <w:r w:rsidRPr="001D5AD5">
        <w:rPr>
          <w:b/>
          <w:i/>
          <w:sz w:val="28"/>
          <w:szCs w:val="28"/>
        </w:rPr>
        <w:t>Хроматографические методы:</w:t>
      </w:r>
    </w:p>
    <w:p w:rsidR="004C4613" w:rsidRPr="001D5AD5" w:rsidRDefault="004C4613" w:rsidP="001D5AD5">
      <w:pPr>
        <w:shd w:val="clear" w:color="auto" w:fill="FFFFFF"/>
        <w:spacing w:line="360" w:lineRule="auto"/>
        <w:ind w:firstLine="567"/>
        <w:jc w:val="both"/>
        <w:rPr>
          <w:b/>
          <w:i/>
          <w:sz w:val="28"/>
          <w:szCs w:val="28"/>
        </w:rPr>
      </w:pPr>
    </w:p>
    <w:p w:rsidR="00D72721" w:rsidRPr="001D5AD5" w:rsidRDefault="00D72721" w:rsidP="001D5AD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1D5AD5">
        <w:rPr>
          <w:i/>
          <w:sz w:val="28"/>
          <w:szCs w:val="28"/>
          <w:lang w:val="uk-UA"/>
        </w:rPr>
        <w:t xml:space="preserve">• ГЖХ и ВЭЖХ методы </w:t>
      </w:r>
      <w:r w:rsidRPr="001D5AD5">
        <w:rPr>
          <w:sz w:val="28"/>
          <w:szCs w:val="28"/>
          <w:lang w:val="uk-UA"/>
        </w:rPr>
        <w:t>(количественная оценка содержания фенотиазинов проводится по высоте, площади или весу пика соответствующего яда).</w:t>
      </w:r>
    </w:p>
    <w:p w:rsidR="00D72721" w:rsidRPr="001D5AD5" w:rsidRDefault="00D72721" w:rsidP="001D5AD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1D5AD5">
        <w:rPr>
          <w:i/>
          <w:sz w:val="28"/>
          <w:szCs w:val="28"/>
          <w:lang w:val="uk-UA"/>
        </w:rPr>
        <w:t xml:space="preserve">• ТСХ-метод </w:t>
      </w:r>
      <w:r w:rsidRPr="001D5AD5">
        <w:rPr>
          <w:sz w:val="28"/>
          <w:szCs w:val="28"/>
        </w:rPr>
        <w:t>(количественная оценка содержания фенотиазинов проводится по интенсивности окрашивания пятна или его площади).</w:t>
      </w:r>
    </w:p>
    <w:p w:rsidR="00D72721" w:rsidRPr="001D5AD5" w:rsidRDefault="00D72721" w:rsidP="001D5AD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1D5AD5">
        <w:rPr>
          <w:sz w:val="28"/>
          <w:szCs w:val="28"/>
        </w:rPr>
        <w:t>Химико-токсикологический анализ производных фенотиазина оценивается по совокупности результатов химических и физико-химических методов.</w:t>
      </w:r>
    </w:p>
    <w:p w:rsidR="006448F8" w:rsidRDefault="006448F8" w:rsidP="000A7255">
      <w:pPr>
        <w:shd w:val="clear" w:color="auto" w:fill="FFFFFF"/>
        <w:spacing w:line="360" w:lineRule="auto"/>
        <w:ind w:firstLine="567"/>
        <w:jc w:val="center"/>
        <w:rPr>
          <w:sz w:val="28"/>
          <w:szCs w:val="28"/>
        </w:rPr>
      </w:pPr>
    </w:p>
    <w:p w:rsidR="006448F8" w:rsidRDefault="006448F8" w:rsidP="000A7255">
      <w:pPr>
        <w:shd w:val="clear" w:color="auto" w:fill="FFFFFF"/>
        <w:spacing w:line="360" w:lineRule="auto"/>
        <w:ind w:firstLine="567"/>
        <w:jc w:val="center"/>
        <w:rPr>
          <w:sz w:val="28"/>
          <w:szCs w:val="28"/>
        </w:rPr>
      </w:pPr>
    </w:p>
    <w:p w:rsidR="000A7255" w:rsidRPr="000A7255" w:rsidRDefault="000A7255" w:rsidP="000A7255">
      <w:pPr>
        <w:shd w:val="clear" w:color="auto" w:fill="FFFFFF"/>
        <w:spacing w:line="360" w:lineRule="auto"/>
        <w:ind w:firstLine="567"/>
        <w:jc w:val="center"/>
        <w:rPr>
          <w:sz w:val="28"/>
          <w:szCs w:val="28"/>
        </w:rPr>
      </w:pPr>
      <w:r w:rsidRPr="000A7255">
        <w:rPr>
          <w:sz w:val="28"/>
          <w:szCs w:val="28"/>
        </w:rPr>
        <w:t>АМИНАЗИН</w:t>
      </w:r>
    </w:p>
    <w:p w:rsidR="000A7255" w:rsidRPr="000A7255" w:rsidRDefault="000A7255" w:rsidP="000A7255">
      <w:pPr>
        <w:shd w:val="clear" w:color="auto" w:fill="FFFFFF"/>
        <w:spacing w:line="360" w:lineRule="auto"/>
        <w:ind w:firstLine="567"/>
        <w:jc w:val="center"/>
        <w:rPr>
          <w:sz w:val="28"/>
          <w:szCs w:val="28"/>
        </w:rPr>
      </w:pPr>
      <w:r>
        <w:object w:dxaOrig="4373" w:dyaOrig="2359">
          <v:shape id="_x0000_i1033" type="#_x0000_t75" style="width:218.5pt;height:118.05pt" o:ole="">
            <v:imagedata r:id="rId27" o:title=""/>
          </v:shape>
          <o:OLEObject Type="Embed" ProgID="ChemDraw.Document.6.0" ShapeID="_x0000_i1033" DrawAspect="Content" ObjectID="_1472364351" r:id="rId28"/>
        </w:object>
      </w:r>
    </w:p>
    <w:p w:rsidR="000A7255" w:rsidRPr="000A7255" w:rsidRDefault="000A7255" w:rsidP="000A725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0A7255">
        <w:rPr>
          <w:sz w:val="28"/>
          <w:szCs w:val="28"/>
        </w:rPr>
        <w:t xml:space="preserve">Аминазин (хлорпромазин, плегомазин, хлоразин, ларгактил и др.) представляет собой белый или белый с кремоватым оттенком мелкокристаллический порошок. Аминазин гигроскопичен, темнеет под влиянием света, хорошо растворяется в воде, этиловом спирте и хлороформе. Он практически не растворяется в диэтиловом эфире. Растворы аминазина имеют кислую реакцию. </w:t>
      </w:r>
    </w:p>
    <w:p w:rsidR="000A7255" w:rsidRPr="000A7255" w:rsidRDefault="000A7255" w:rsidP="000A725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0A7255">
        <w:rPr>
          <w:sz w:val="28"/>
          <w:szCs w:val="28"/>
        </w:rPr>
        <w:t xml:space="preserve">Аминазин экстрагируется органическими растворителями из щелочных растворов. </w:t>
      </w:r>
    </w:p>
    <w:p w:rsidR="000A7255" w:rsidRPr="000A7255" w:rsidRDefault="000A7255" w:rsidP="000A725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0A7255">
        <w:rPr>
          <w:b/>
          <w:i/>
          <w:sz w:val="28"/>
          <w:szCs w:val="28"/>
        </w:rPr>
        <w:t>Применение. Действие на организм.</w:t>
      </w:r>
      <w:r w:rsidRPr="000A7255">
        <w:rPr>
          <w:sz w:val="28"/>
          <w:szCs w:val="28"/>
        </w:rPr>
        <w:t xml:space="preserve"> Аминазин принадлежит к числу основных нейролептиков. Он оказывает сильное седативное действие. При больших дозах аминазин вызывает сон. Он усиливает действие снотворных, наркотических и местноанестезирующих веществ. Аминазин имеет противорвотное действие и успокаивает икоту. Он уменьшает проницаемость сосудов, снимает страх, тревогу, напряжение у больных психозами и неврозами. Аминазин применяется для лечения бессонницы, зудящих дерматозов. Он назначается при ряде психических заболеваний и т. д. </w:t>
      </w:r>
    </w:p>
    <w:p w:rsidR="000A7255" w:rsidRPr="000A7255" w:rsidRDefault="000A7255" w:rsidP="000A725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0A7255">
        <w:rPr>
          <w:b/>
          <w:i/>
          <w:sz w:val="28"/>
          <w:szCs w:val="28"/>
        </w:rPr>
        <w:t>Метаболизм.</w:t>
      </w:r>
      <w:r w:rsidRPr="000A7255">
        <w:rPr>
          <w:sz w:val="28"/>
          <w:szCs w:val="28"/>
        </w:rPr>
        <w:t xml:space="preserve"> Метаболизм аминазина довольно сложный. При метаболизме происходит гидроксилирование, сульфоокисление, N-деметилирование, разрыв боковой цепи и другие изменения в молекулах аминазина. По данным литературы, до настоящего времени выделено около 20 метаболитов аминазина. Главными метаболитами аминазина у человека являются: 7-оксипроизводное этого препарата, десмонометиламиназин и соответствующие сульфоксиды указанных метаболитов. Перечисленные выше метаболиты выделяются с мочой. Некоторое количество этих метаболитов выделяется с мочой в виде конъюгатов с сульфатами и глюкуроновой кислотой. С мочой выделяется и часть неизмененного аминазина. В моче был найден еще ряд метаболитов, которые до сих пор не идентифицированы. </w:t>
      </w:r>
    </w:p>
    <w:p w:rsidR="000A7255" w:rsidRPr="000A7255" w:rsidRDefault="000A7255" w:rsidP="000A725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0A7255">
        <w:rPr>
          <w:sz w:val="28"/>
          <w:szCs w:val="28"/>
        </w:rPr>
        <w:t xml:space="preserve">Выделение аминазина из биологического материала (по Ε. Μ. Саломатину). 100 г измельченного биологического материала трижды настаивают по 2 ч с этиловым спиртом, подкисленным 10 %-м спиртовым раствором щавелевой кислоты до рН = 2...3. Соединенные кислые спиртовые вытяжки на водяной бане (при 40 °С) упаривают до густоты сиропа. Примеси, содержащиеся в сиропообразных остатках, осаждают 96 ° этиловым спиртом и фильтруют. Затем, спиртовые вытяжки выпаривают досуха. Сухой остаток растворяют в 100 мл воды, нагретой до 40—60 °С. Жидкость охлаждают и фильтруют. Фильтрат переносят в делительную воронку, доводят 5 %-м раствором щавелевой кислоты до рН = 2...3 и дважды взбалтывают с диэтиловым эфиром (по 50 мл). Водную фазу подщелачивают 50 %-м раствором гидроксида натрия до рН= 13 и взбалтывают с 3—4 новыми порциями диэтилового эфира по 5 мин (объем прибавляемого диэтилового эфира для каждой экстракции должен составлять третью часть объема водной фазы). Объединенные эфирные вытяжки взбалтывают с 0,5 н. раствором серной кислоты (по 10, 10, 10, 5 и 5 мл) в течение 5 мин. </w:t>
      </w:r>
    </w:p>
    <w:p w:rsidR="000A7255" w:rsidRPr="000A7255" w:rsidRDefault="000A7255" w:rsidP="000A725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0A7255">
        <w:rPr>
          <w:sz w:val="28"/>
          <w:szCs w:val="28"/>
        </w:rPr>
        <w:t xml:space="preserve">Кислые водные вытяжки соединяют и нагревают 3 мин на водяной бане, нагретой до 50—60 °С, для удаления диэтилового эфира. Освобожденные от диэтилового эфира кислые водные вытяжки используют для обнаружения аминазина. </w:t>
      </w:r>
    </w:p>
    <w:p w:rsidR="000A7255" w:rsidRPr="000A7255" w:rsidRDefault="000A7255" w:rsidP="000A725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0A7255">
        <w:rPr>
          <w:b/>
          <w:i/>
          <w:sz w:val="28"/>
          <w:szCs w:val="28"/>
        </w:rPr>
        <w:t>Выделение аминазина из крови.</w:t>
      </w:r>
      <w:r w:rsidRPr="000A7255">
        <w:rPr>
          <w:sz w:val="28"/>
          <w:szCs w:val="28"/>
        </w:rPr>
        <w:t xml:space="preserve"> В колбу вместимостью 100 мл, снабженную обратным холодильником, вносят 5—10 мл крови и прибавляют 30—50 мл этилового спирта, подкисленного 10 %-м спиртовым раствором щавелевой кислоты до рН = 2...3. Колбу нагревают на кипящей водяной бане в течение 10 мин, а затем охлаждают. Спиртовую вытяжку сливают и выпаривают на водяной бане досуха. К сухому остатку прибавляют 50 мл воды, нагретой до 40—60 °С, и взбалтывают. После охлаждения раствора до комнатной температуры его фильтруют, собирая фильтрат в делительную воронку, в которую дважды прибавляют по 20 мл диэтилового эфира, и взбалтывают по 5—10 мин, а затем отделяют эфирный слой. Оставшуюся в делительной воронке кислую водную фазу подщелачивают 50 %-м раствором гидроксида натрия до рН= 13 и взбалтывают с 3—4 порциями диэтилового эфира (по 10 мл). Эфирные вытяжки соединяют и исследуют на наличие аминазина. </w:t>
      </w:r>
    </w:p>
    <w:p w:rsidR="000A7255" w:rsidRPr="000A7255" w:rsidRDefault="000A7255" w:rsidP="000A725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0A7255">
        <w:rPr>
          <w:sz w:val="28"/>
          <w:szCs w:val="28"/>
        </w:rPr>
        <w:t xml:space="preserve">Выделение аминазина из мочи. В колбу вносят 50—200 мл мочи, подкисляют 25 %-м раствором серной кислоты до рН = 2...3, нагревают на кипящей водяной бане в течение 5 мин, а затем охлаждают до комнатной температуры. Эту жидкость переносят в делительную воронку и взбалтывают в течение 5—10 мин с двумя новыми порциями диэтилового эфира по 50 мл. Оставшуюся в делительной воронке кислую водную фазу исследуют на наличие аминазина, как указано при описании способа выделения этого препарата из биологического материала. </w:t>
      </w:r>
    </w:p>
    <w:p w:rsidR="000A7255" w:rsidRPr="000A7255" w:rsidRDefault="000A7255" w:rsidP="000A7255">
      <w:pPr>
        <w:shd w:val="clear" w:color="auto" w:fill="FFFFFF"/>
        <w:spacing w:line="360" w:lineRule="auto"/>
        <w:ind w:firstLine="567"/>
        <w:jc w:val="both"/>
        <w:rPr>
          <w:b/>
          <w:i/>
          <w:sz w:val="28"/>
          <w:szCs w:val="28"/>
        </w:rPr>
      </w:pPr>
      <w:r w:rsidRPr="000A7255">
        <w:rPr>
          <w:b/>
          <w:i/>
          <w:sz w:val="28"/>
          <w:szCs w:val="28"/>
        </w:rPr>
        <w:t xml:space="preserve">Предварительные пробы на наличие аминазина в моче. </w:t>
      </w:r>
    </w:p>
    <w:p w:rsidR="000A7255" w:rsidRPr="000A7255" w:rsidRDefault="000A7255" w:rsidP="000A725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0A7255">
        <w:rPr>
          <w:sz w:val="28"/>
          <w:szCs w:val="28"/>
        </w:rPr>
        <w:t xml:space="preserve">1. К 1 мл мочи прибавляют 1 мл реактива, состоящего из 80 мл 10 %-го раствора серной кислоты и 20 мл 5 %-го раствора хлорида железа (III). При наличии аминазина и других производных фенотиазина в моче раствор приобретает розовато-лиловую окраску. </w:t>
      </w:r>
    </w:p>
    <w:p w:rsidR="000A7255" w:rsidRPr="000A7255" w:rsidRDefault="000A7255" w:rsidP="000A725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0A7255">
        <w:rPr>
          <w:sz w:val="28"/>
          <w:szCs w:val="28"/>
        </w:rPr>
        <w:t xml:space="preserve">2. К 1 мл мочи прибавляют 1 мл реактива ФПН. Появление розовой окраски указывает на наличие аминазина или других производных фенотиазина в моче. </w:t>
      </w:r>
    </w:p>
    <w:p w:rsidR="000A7255" w:rsidRPr="000A7255" w:rsidRDefault="000A7255" w:rsidP="000A725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</w:p>
    <w:p w:rsidR="000A7255" w:rsidRPr="000A7255" w:rsidRDefault="000A7255" w:rsidP="000A7255">
      <w:pPr>
        <w:shd w:val="clear" w:color="auto" w:fill="FFFFFF"/>
        <w:spacing w:line="360" w:lineRule="auto"/>
        <w:ind w:firstLine="567"/>
        <w:jc w:val="both"/>
        <w:rPr>
          <w:b/>
          <w:i/>
          <w:sz w:val="28"/>
          <w:szCs w:val="28"/>
        </w:rPr>
      </w:pPr>
      <w:r w:rsidRPr="000A7255">
        <w:rPr>
          <w:b/>
          <w:i/>
          <w:sz w:val="28"/>
          <w:szCs w:val="28"/>
        </w:rPr>
        <w:t>Обнаружение аминазина</w:t>
      </w:r>
    </w:p>
    <w:p w:rsidR="000A7255" w:rsidRPr="000A7255" w:rsidRDefault="000A7255" w:rsidP="000A725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0A7255">
        <w:rPr>
          <w:sz w:val="28"/>
          <w:szCs w:val="28"/>
        </w:rPr>
        <w:t xml:space="preserve">Реакция с концентрированной серной кислотой. Аминазин с концентрированной серной кислотой дает пурпурно-красную окраску. </w:t>
      </w:r>
    </w:p>
    <w:p w:rsidR="000A7255" w:rsidRPr="000A7255" w:rsidRDefault="000A7255" w:rsidP="000A725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0A7255">
        <w:rPr>
          <w:sz w:val="28"/>
          <w:szCs w:val="28"/>
        </w:rPr>
        <w:t xml:space="preserve">Реакция с концентрированной азотной кислотой. При взаимодействии аминазина с концентрированной азотной кислотой возникает пурпурно-фиолетовая окраска. </w:t>
      </w:r>
    </w:p>
    <w:p w:rsidR="000A7255" w:rsidRPr="000A7255" w:rsidRDefault="000A7255" w:rsidP="000A725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0A7255">
        <w:rPr>
          <w:sz w:val="28"/>
          <w:szCs w:val="28"/>
        </w:rPr>
        <w:t xml:space="preserve">Реакция с концентрированной соляной кислотой. Аминазин с концентрированной соляной кислотой дает розовато-фиолетовую, переходящую в красно-фиолетовую окраску. </w:t>
      </w:r>
    </w:p>
    <w:p w:rsidR="000A7255" w:rsidRPr="000A7255" w:rsidRDefault="000A7255" w:rsidP="000A725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0A7255">
        <w:rPr>
          <w:sz w:val="28"/>
          <w:szCs w:val="28"/>
        </w:rPr>
        <w:t xml:space="preserve">Реакция с реактивом Марки. Аминазин под влиянием реактива Марки приобретает пурпурную окраску. </w:t>
      </w:r>
    </w:p>
    <w:p w:rsidR="000A7255" w:rsidRPr="000A7255" w:rsidRDefault="000A7255" w:rsidP="000A725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0A7255">
        <w:rPr>
          <w:sz w:val="28"/>
          <w:szCs w:val="28"/>
        </w:rPr>
        <w:t xml:space="preserve">Реакция с реактивом Манделина. Аминазин с этим реактивом дает зеленую окраску, переходящую в пурпурную. </w:t>
      </w:r>
    </w:p>
    <w:p w:rsidR="000A7255" w:rsidRPr="000A7255" w:rsidRDefault="000A7255" w:rsidP="000A725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0A7255">
        <w:rPr>
          <w:sz w:val="28"/>
          <w:szCs w:val="28"/>
        </w:rPr>
        <w:t xml:space="preserve">Обнаружение аминазина методом хроматографии. На хроматографическую пластинку наносят исследуемый раствор и раствор «свидетель» (спиртовой раствор аминазина). Пластинку подсушивают на воздухе, а затем вносят в камеру для хроматографирования, насыщенную парами системы растворителей (смесь бензола, диоксана и аммиака 75 : 20:5). После того как жидкость поднимется на 13 см выше линии старта, пластинку вынимают из камеры высушивают на воздухе и опрыскивают реактивом Марки или свежеприготовленной смесью концентрированной азотной кислоты и этилового спирта (1:9). При наличии аминазина пятна на пластинке приобретают розово-фиолетовую окраску. </w:t>
      </w:r>
    </w:p>
    <w:p w:rsidR="00D72721" w:rsidRDefault="000A7255" w:rsidP="000A725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0A7255">
        <w:rPr>
          <w:b/>
          <w:i/>
          <w:sz w:val="28"/>
          <w:szCs w:val="28"/>
        </w:rPr>
        <w:t>Обнаружение аминазина по УФ- и ИК-спектрам.</w:t>
      </w:r>
      <w:r w:rsidRPr="000A7255">
        <w:rPr>
          <w:sz w:val="28"/>
          <w:szCs w:val="28"/>
        </w:rPr>
        <w:t xml:space="preserve"> Аминазин в 0,1 н. растворе серной кислоты имеет максимумы поглощения при 255 и 307 нм. Сульфоксид аминазина, являющийся метаболитом этого препарата, в 0,1 н. растворе серной кислоты имеет максимумы поглощения при 239, 274, 300 и 341 нм.</w:t>
      </w:r>
    </w:p>
    <w:p w:rsidR="000A7255" w:rsidRDefault="000A7255" w:rsidP="001D5AD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</w:p>
    <w:p w:rsidR="000A7255" w:rsidRPr="000A7255" w:rsidRDefault="000A7255" w:rsidP="000A7255">
      <w:pPr>
        <w:shd w:val="clear" w:color="auto" w:fill="FFFFFF"/>
        <w:spacing w:line="360" w:lineRule="auto"/>
        <w:ind w:firstLine="567"/>
        <w:jc w:val="center"/>
        <w:rPr>
          <w:b/>
          <w:i/>
          <w:sz w:val="28"/>
          <w:szCs w:val="28"/>
        </w:rPr>
      </w:pPr>
      <w:r w:rsidRPr="000A7255">
        <w:rPr>
          <w:b/>
          <w:i/>
          <w:sz w:val="28"/>
          <w:szCs w:val="28"/>
        </w:rPr>
        <w:t>ДИПРАЗИН</w:t>
      </w:r>
    </w:p>
    <w:p w:rsidR="000A7255" w:rsidRDefault="006448F8" w:rsidP="000A7255">
      <w:pPr>
        <w:shd w:val="clear" w:color="auto" w:fill="FFFFFF"/>
        <w:spacing w:line="360" w:lineRule="auto"/>
        <w:ind w:firstLine="567"/>
        <w:jc w:val="center"/>
      </w:pPr>
      <w:r>
        <w:object w:dxaOrig="4373" w:dyaOrig="2659">
          <v:shape id="_x0000_i1034" type="#_x0000_t75" style="width:191.7pt;height:116.35pt" o:ole="">
            <v:imagedata r:id="rId29" o:title=""/>
          </v:shape>
          <o:OLEObject Type="Embed" ProgID="ChemDraw.Document.6.0" ShapeID="_x0000_i1034" DrawAspect="Content" ObjectID="_1472364352" r:id="rId30"/>
        </w:object>
      </w:r>
    </w:p>
    <w:p w:rsidR="000A7255" w:rsidRPr="000A7255" w:rsidRDefault="000A7255" w:rsidP="000A725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0A7255">
        <w:rPr>
          <w:sz w:val="28"/>
          <w:szCs w:val="28"/>
        </w:rPr>
        <w:t>Дипразин (пипольфен, прометазин, протазин и др.) — белый кристаллический порошок, легкорастворимый в воде (1 : 0,6) и этиловом епирте (1 : 9), хлороформе (1:2), почти не растворим в диэтиловом эфире.</w:t>
      </w:r>
    </w:p>
    <w:p w:rsidR="000A7255" w:rsidRPr="000A7255" w:rsidRDefault="000A7255" w:rsidP="000A725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0A7255">
        <w:rPr>
          <w:sz w:val="28"/>
          <w:szCs w:val="28"/>
        </w:rPr>
        <w:t xml:space="preserve">Дипразин экстрагируется органическими растворителями из щелочной среды. </w:t>
      </w:r>
    </w:p>
    <w:p w:rsidR="000A7255" w:rsidRPr="000A7255" w:rsidRDefault="000A7255" w:rsidP="000A725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0A7255">
        <w:rPr>
          <w:b/>
          <w:i/>
          <w:sz w:val="28"/>
          <w:szCs w:val="28"/>
        </w:rPr>
        <w:t>Применение. Действие на организм.</w:t>
      </w:r>
      <w:r w:rsidRPr="000A7255">
        <w:rPr>
          <w:sz w:val="28"/>
          <w:szCs w:val="28"/>
        </w:rPr>
        <w:t xml:space="preserve"> Дипразин имеет выраженную противогистаминную активность. Он обладает седативным действием, усиливает действие наркотических, снотворных и анальгезирующих средств. Дипразин применяется для лечения аллергических заболеваний, зудящих дерматозов, хореи, энцефалита и др. </w:t>
      </w:r>
    </w:p>
    <w:p w:rsidR="000A7255" w:rsidRPr="000A7255" w:rsidRDefault="000A7255" w:rsidP="000A725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0A7255">
        <w:rPr>
          <w:b/>
          <w:i/>
          <w:sz w:val="28"/>
          <w:szCs w:val="28"/>
        </w:rPr>
        <w:t>Метаболизм.</w:t>
      </w:r>
      <w:r w:rsidRPr="000A7255">
        <w:rPr>
          <w:sz w:val="28"/>
          <w:szCs w:val="28"/>
        </w:rPr>
        <w:t xml:space="preserve"> Главным метаболитом дипразина является сульфоксид этого препарата. Часть дипразина в неизмененном виде выделяется е мочой. Кроме этого, с мочой выделяется и сульфоксид дипразина, который можно обнаружить в моче даже через 14 сут после приема указанного препарата. </w:t>
      </w:r>
    </w:p>
    <w:p w:rsidR="000A7255" w:rsidRPr="000A7255" w:rsidRDefault="000A7255" w:rsidP="000A725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0A7255">
        <w:rPr>
          <w:sz w:val="28"/>
          <w:szCs w:val="28"/>
        </w:rPr>
        <w:t xml:space="preserve">Выделение дипразина из биологического материала. Дипразин выделяют из биологического материала так, как и аминазин. </w:t>
      </w:r>
    </w:p>
    <w:p w:rsidR="000A7255" w:rsidRPr="000A7255" w:rsidRDefault="000A7255" w:rsidP="000A7255">
      <w:pPr>
        <w:shd w:val="clear" w:color="auto" w:fill="FFFFFF"/>
        <w:spacing w:line="360" w:lineRule="auto"/>
        <w:ind w:firstLine="567"/>
        <w:jc w:val="both"/>
        <w:rPr>
          <w:b/>
          <w:i/>
          <w:sz w:val="28"/>
          <w:szCs w:val="28"/>
        </w:rPr>
      </w:pPr>
      <w:r w:rsidRPr="000A7255">
        <w:rPr>
          <w:b/>
          <w:i/>
          <w:sz w:val="28"/>
          <w:szCs w:val="28"/>
        </w:rPr>
        <w:t xml:space="preserve">Обнаружение дипразина </w:t>
      </w:r>
    </w:p>
    <w:p w:rsidR="000A7255" w:rsidRPr="000A7255" w:rsidRDefault="000A7255" w:rsidP="000A725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0A7255">
        <w:rPr>
          <w:sz w:val="28"/>
          <w:szCs w:val="28"/>
        </w:rPr>
        <w:t xml:space="preserve">Реакция с концентрированной серной кислотой. Дипразин с концентрированной серной кислотой дает пурпурно-красную окраску. </w:t>
      </w:r>
    </w:p>
    <w:p w:rsidR="000A7255" w:rsidRPr="000A7255" w:rsidRDefault="000A7255" w:rsidP="000A725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0A7255">
        <w:rPr>
          <w:sz w:val="28"/>
          <w:szCs w:val="28"/>
        </w:rPr>
        <w:t xml:space="preserve">Реакция с концентрированной азотной кислотой. При взаимодействии дипразина с концентрированной азотной кислотой появляется бледная пурпурно-красная окраска, переходящая в желтую. </w:t>
      </w:r>
    </w:p>
    <w:p w:rsidR="000A7255" w:rsidRPr="000A7255" w:rsidRDefault="000A7255" w:rsidP="000A725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0A7255">
        <w:rPr>
          <w:sz w:val="28"/>
          <w:szCs w:val="28"/>
        </w:rPr>
        <w:t xml:space="preserve">Реакция с концентрированной соляной кислотой. Дипразин с концентрированной соляной кислотой дает розовато-фиолетовую окраску, переходящую в пурпурно-фиолетовую. </w:t>
      </w:r>
    </w:p>
    <w:p w:rsidR="000A7255" w:rsidRDefault="000A7255" w:rsidP="000A725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0A7255">
        <w:rPr>
          <w:sz w:val="28"/>
          <w:szCs w:val="28"/>
        </w:rPr>
        <w:t xml:space="preserve">Реакция Витали — Морена. Дипразин дает реакцию Витали — Морена </w:t>
      </w:r>
    </w:p>
    <w:p w:rsidR="000A7255" w:rsidRPr="000A7255" w:rsidRDefault="000A7255" w:rsidP="000A725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0A7255">
        <w:rPr>
          <w:sz w:val="28"/>
          <w:szCs w:val="28"/>
        </w:rPr>
        <w:t xml:space="preserve">Реакция с реактивом Марки. Дипразин с реактивом Марки дает пурпурную окраску. </w:t>
      </w:r>
    </w:p>
    <w:p w:rsidR="000A7255" w:rsidRPr="000A7255" w:rsidRDefault="000A7255" w:rsidP="000A725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0A7255">
        <w:rPr>
          <w:sz w:val="28"/>
          <w:szCs w:val="28"/>
        </w:rPr>
        <w:t xml:space="preserve">Реакция с реактивом Манделина. Реактив Манделина с дипразином дает зеленую окраску, переходящую в пурпурную. </w:t>
      </w:r>
    </w:p>
    <w:p w:rsidR="000A7255" w:rsidRPr="000A7255" w:rsidRDefault="000A7255" w:rsidP="000A725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0A7255">
        <w:rPr>
          <w:sz w:val="28"/>
          <w:szCs w:val="28"/>
        </w:rPr>
        <w:t>Обнаружение дипразина методом хроматографии. Дипразин можно обнаружить методом хроматографии, ка</w:t>
      </w:r>
      <w:r>
        <w:rPr>
          <w:sz w:val="28"/>
          <w:szCs w:val="28"/>
        </w:rPr>
        <w:t>к указано выше</w:t>
      </w:r>
      <w:r w:rsidRPr="000A7255">
        <w:rPr>
          <w:sz w:val="28"/>
          <w:szCs w:val="28"/>
        </w:rPr>
        <w:t xml:space="preserve">. </w:t>
      </w:r>
    </w:p>
    <w:p w:rsidR="000A7255" w:rsidRPr="001D5AD5" w:rsidRDefault="000A7255" w:rsidP="000A725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0A7255">
        <w:rPr>
          <w:b/>
          <w:i/>
          <w:sz w:val="28"/>
          <w:szCs w:val="28"/>
        </w:rPr>
        <w:t>Обнаружение дипразина по УФ- и ИК-спектрам.</w:t>
      </w:r>
      <w:r w:rsidRPr="000A7255">
        <w:rPr>
          <w:sz w:val="28"/>
          <w:szCs w:val="28"/>
        </w:rPr>
        <w:t xml:space="preserve"> Дипразин, растворенный в смеси воды и этилового спирта (1:1), имеет максимумы поглощения при длинах волн, равных 252 и 301 нм; в 0,01 н. растворе соляной кислоты имеет максимум поглощения при 249 и около 300 нм; в ИК-области спектра дипразин (диск с бромидом калия) имеет основные пики при 1459, 1222 и 757 см -1.</w:t>
      </w:r>
    </w:p>
    <w:p w:rsidR="00966AB6" w:rsidRPr="00966AB6" w:rsidRDefault="00966AB6" w:rsidP="00966AB6">
      <w:pPr>
        <w:shd w:val="clear" w:color="auto" w:fill="FFFFFF"/>
        <w:spacing w:line="360" w:lineRule="auto"/>
        <w:ind w:firstLine="567"/>
        <w:jc w:val="center"/>
        <w:rPr>
          <w:b/>
          <w:i/>
          <w:sz w:val="28"/>
          <w:szCs w:val="28"/>
        </w:rPr>
      </w:pPr>
      <w:r w:rsidRPr="00966AB6">
        <w:rPr>
          <w:b/>
          <w:i/>
          <w:sz w:val="28"/>
          <w:szCs w:val="28"/>
        </w:rPr>
        <w:t>ТИЗЕРЦИН</w:t>
      </w:r>
    </w:p>
    <w:p w:rsidR="00966AB6" w:rsidRDefault="00D11EA9" w:rsidP="00966AB6">
      <w:pPr>
        <w:shd w:val="clear" w:color="auto" w:fill="FFFFFF"/>
        <w:spacing w:line="360" w:lineRule="auto"/>
        <w:ind w:firstLine="567"/>
        <w:jc w:val="center"/>
      </w:pPr>
      <w:r>
        <w:object w:dxaOrig="4675" w:dyaOrig="2659">
          <v:shape id="_x0000_i1035" type="#_x0000_t75" style="width:213.5pt;height:113pt" o:ole="">
            <v:imagedata r:id="rId31" o:title=""/>
          </v:shape>
          <o:OLEObject Type="Embed" ProgID="ChemDraw.Document.6.0" ShapeID="_x0000_i1035" DrawAspect="Content" ObjectID="_1472364353" r:id="rId32"/>
        </w:object>
      </w:r>
    </w:p>
    <w:p w:rsidR="00966AB6" w:rsidRPr="00966AB6" w:rsidRDefault="00966AB6" w:rsidP="00966AB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966AB6">
        <w:rPr>
          <w:sz w:val="28"/>
          <w:szCs w:val="28"/>
        </w:rPr>
        <w:t>Тизерцин (левомепромазин</w:t>
      </w:r>
      <w:r>
        <w:rPr>
          <w:sz w:val="28"/>
          <w:szCs w:val="28"/>
        </w:rPr>
        <w:t>,</w:t>
      </w:r>
      <w:r w:rsidRPr="00966AB6">
        <w:rPr>
          <w:sz w:val="28"/>
          <w:szCs w:val="28"/>
        </w:rPr>
        <w:t xml:space="preserve"> левопромазин, метотримепразин и др.) — белый кристаллический порошок, слаборастворимый в воде, хорошо растворяется в этиловом спирте, диэтиловом эфире и хлороформе.</w:t>
      </w:r>
    </w:p>
    <w:p w:rsidR="00966AB6" w:rsidRPr="00966AB6" w:rsidRDefault="00966AB6" w:rsidP="00966AB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966AB6">
        <w:rPr>
          <w:sz w:val="28"/>
          <w:szCs w:val="28"/>
        </w:rPr>
        <w:t xml:space="preserve">Тизерцин экстрагируется органическими растворителями из щелочных растворов. </w:t>
      </w:r>
    </w:p>
    <w:p w:rsidR="00966AB6" w:rsidRPr="00966AB6" w:rsidRDefault="00966AB6" w:rsidP="00966AB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966AB6">
        <w:rPr>
          <w:b/>
          <w:i/>
          <w:sz w:val="28"/>
          <w:szCs w:val="28"/>
        </w:rPr>
        <w:t>Применение. Действие на организм.</w:t>
      </w:r>
      <w:r w:rsidRPr="00966AB6">
        <w:rPr>
          <w:sz w:val="28"/>
          <w:szCs w:val="28"/>
        </w:rPr>
        <w:t xml:space="preserve"> Тизерцин обладает адренолитической и противогистаминной активностью, проявляет анальгезирующее действие. Под влиянием тизерцина быстро наступает седативный эффект. Поэтому он применяется при острых психозах. Этот препарат применяется при психомоторном возбуждении различной этиологии (в том числе и при алкогольных психозах), бессоннице, зудящих дерматозах и ряде других заболеваний. </w:t>
      </w:r>
    </w:p>
    <w:p w:rsidR="00966AB6" w:rsidRPr="00966AB6" w:rsidRDefault="00966AB6" w:rsidP="00966AB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966AB6">
        <w:rPr>
          <w:b/>
          <w:i/>
          <w:sz w:val="28"/>
          <w:szCs w:val="28"/>
        </w:rPr>
        <w:t>Метаболизм.</w:t>
      </w:r>
      <w:r w:rsidRPr="00966AB6">
        <w:rPr>
          <w:sz w:val="28"/>
          <w:szCs w:val="28"/>
        </w:rPr>
        <w:t xml:space="preserve"> Часть принятой дозы тизерцина выделяется из организма с мочой в неизмененном виде. Около 10 % тизерцина выделяется с мочой в виде сульфоксида или глюкуронида. Некоторое количество тизерцина выделяется с калом в неизмененном виде. </w:t>
      </w:r>
    </w:p>
    <w:p w:rsidR="00966AB6" w:rsidRPr="00966AB6" w:rsidRDefault="00966AB6" w:rsidP="00966AB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966AB6">
        <w:rPr>
          <w:sz w:val="28"/>
          <w:szCs w:val="28"/>
        </w:rPr>
        <w:t xml:space="preserve">Выделение тизерцина из биологического материала. Тизерцин выделяется из биологического материала так, как и аминазин. </w:t>
      </w:r>
    </w:p>
    <w:p w:rsidR="00966AB6" w:rsidRPr="00966AB6" w:rsidRDefault="00966AB6" w:rsidP="00966AB6">
      <w:pPr>
        <w:shd w:val="clear" w:color="auto" w:fill="FFFFFF"/>
        <w:spacing w:line="360" w:lineRule="auto"/>
        <w:ind w:firstLine="567"/>
        <w:jc w:val="both"/>
        <w:rPr>
          <w:b/>
          <w:i/>
          <w:sz w:val="28"/>
          <w:szCs w:val="28"/>
        </w:rPr>
      </w:pPr>
      <w:r w:rsidRPr="00966AB6">
        <w:rPr>
          <w:b/>
          <w:i/>
          <w:sz w:val="28"/>
          <w:szCs w:val="28"/>
        </w:rPr>
        <w:t xml:space="preserve">Обнаружение тизерцина </w:t>
      </w:r>
    </w:p>
    <w:p w:rsidR="00966AB6" w:rsidRPr="00966AB6" w:rsidRDefault="00966AB6" w:rsidP="00966AB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966AB6">
        <w:rPr>
          <w:sz w:val="28"/>
          <w:szCs w:val="28"/>
        </w:rPr>
        <w:t xml:space="preserve">Реакции с реактивами Марки и Фреде. Тизерцин с реактивами Марки и Фреде дает синевато-красную окраску. </w:t>
      </w:r>
    </w:p>
    <w:p w:rsidR="00966AB6" w:rsidRPr="00966AB6" w:rsidRDefault="00966AB6" w:rsidP="00966AB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966AB6">
        <w:rPr>
          <w:sz w:val="28"/>
          <w:szCs w:val="28"/>
        </w:rPr>
        <w:t xml:space="preserve">Реакция с реактивом Манделина. К 1 мл исследуемого раствора прибавляют 0,1 мл реактива Манделина. Жидкость взбалтывают и охлаждают в ледяной воде. К жидкости прибавляют 5 мл концентрированной серной кислоты. При наличии тизерцина раствор приобретает красно-фиолетовую окраску. </w:t>
      </w:r>
    </w:p>
    <w:p w:rsidR="00966AB6" w:rsidRPr="00966AB6" w:rsidRDefault="00966AB6" w:rsidP="00966AB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966AB6">
        <w:rPr>
          <w:sz w:val="28"/>
          <w:szCs w:val="28"/>
        </w:rPr>
        <w:t xml:space="preserve">Обнаружение тизерцина методом хроматографии. На хроматографическую пластинку наносят каплю исследуемого раствора. Нанесенное пятно подсушивают на воздухе. Затем пластинку вносят в камеру для хроматографирования, насыщенную парами системы растворителей (смесь раствора аммиака и этилового спирта (1 : 1), этилацетата и ацетона (4:90:45). После хроматографирования пятна тизерцина на пластинках проявляют 50 %-м раствором серной кислоты в этиловом спирте. Затем пластинку на 3—5 мин помещают в сушильный шкаф, нагретый до 100 °С. </w:t>
      </w:r>
    </w:p>
    <w:p w:rsidR="00966AB6" w:rsidRPr="00966AB6" w:rsidRDefault="00966AB6" w:rsidP="00966AB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966AB6">
        <w:rPr>
          <w:b/>
          <w:i/>
          <w:sz w:val="28"/>
          <w:szCs w:val="28"/>
        </w:rPr>
        <w:t>Обнаружение тизерцина по УФ- и ИК-спектрам.</w:t>
      </w:r>
      <w:r w:rsidRPr="00966AB6">
        <w:rPr>
          <w:sz w:val="28"/>
          <w:szCs w:val="28"/>
        </w:rPr>
        <w:t xml:space="preserve"> Раствор тизерцина в этиловом спирте имеет максимумы поглощения при 255 и 310 нм; тизерцин в 0,1 н. растворе соляной кислоты имеет максимумы поглощения при 251 и 302 нм. В ИК-области спектра основание тизерцина (диск с бромидом калия) имеет основные пики при 1587, 1460, 1269 и 1446 см </w:t>
      </w:r>
      <w:r w:rsidRPr="00966AB6">
        <w:rPr>
          <w:sz w:val="28"/>
          <w:szCs w:val="28"/>
          <w:vertAlign w:val="superscript"/>
        </w:rPr>
        <w:t>-1</w:t>
      </w:r>
      <w:r w:rsidRPr="00966AB6">
        <w:rPr>
          <w:sz w:val="28"/>
          <w:szCs w:val="28"/>
        </w:rPr>
        <w:t>.</w:t>
      </w:r>
    </w:p>
    <w:p w:rsidR="00966AB6" w:rsidRDefault="00966AB6" w:rsidP="001D5AD5">
      <w:pPr>
        <w:shd w:val="clear" w:color="auto" w:fill="FFFFFF"/>
        <w:spacing w:line="360" w:lineRule="auto"/>
        <w:ind w:firstLine="567"/>
        <w:jc w:val="both"/>
        <w:rPr>
          <w:b/>
          <w:i/>
          <w:sz w:val="28"/>
          <w:szCs w:val="28"/>
        </w:rPr>
      </w:pPr>
    </w:p>
    <w:p w:rsidR="001D5AD5" w:rsidRPr="00E67350" w:rsidRDefault="00E67350" w:rsidP="00E67350">
      <w:pPr>
        <w:shd w:val="clear" w:color="auto" w:fill="FFFFFF"/>
        <w:spacing w:line="360" w:lineRule="auto"/>
        <w:ind w:firstLine="567"/>
        <w:jc w:val="center"/>
        <w:rPr>
          <w:b/>
          <w:sz w:val="28"/>
          <w:szCs w:val="28"/>
        </w:rPr>
      </w:pPr>
      <w:r w:rsidRPr="00E67350">
        <w:rPr>
          <w:b/>
          <w:sz w:val="28"/>
          <w:szCs w:val="28"/>
        </w:rPr>
        <w:t>ПРИМЕНЕНИЕ, ТОКСИКОЛОГИЧЕСКАЯ ХАРАКТЕРИСТИКА, МЕТОДЫ ВЫДЕЛЕНИЯ ИЗ БИОЛОГИЧЕСКОГО МАТЕРИАЛА И МЕТОДЫ АНАЛИЗА ПРОИЗВОДНЫХ П-АМИНОБЕНЗОЙНОЙ</w:t>
      </w:r>
      <w:r w:rsidRPr="00E67350">
        <w:rPr>
          <w:b/>
          <w:sz w:val="28"/>
          <w:szCs w:val="28"/>
          <w:lang w:val="uk-UA"/>
        </w:rPr>
        <w:t xml:space="preserve"> </w:t>
      </w:r>
      <w:r w:rsidRPr="00E67350">
        <w:rPr>
          <w:b/>
          <w:sz w:val="28"/>
          <w:szCs w:val="28"/>
        </w:rPr>
        <w:t>КИСЛОТЫ</w:t>
      </w:r>
    </w:p>
    <w:p w:rsidR="001D5AD5" w:rsidRDefault="00F03ADA" w:rsidP="001D5AD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F03ADA">
        <w:rPr>
          <w:sz w:val="28"/>
          <w:szCs w:val="28"/>
        </w:rPr>
        <w:t>ара-</w:t>
      </w:r>
      <w:r>
        <w:rPr>
          <w:sz w:val="28"/>
          <w:szCs w:val="28"/>
        </w:rPr>
        <w:t>а</w:t>
      </w:r>
      <w:r w:rsidRPr="00F03ADA">
        <w:rPr>
          <w:sz w:val="28"/>
          <w:szCs w:val="28"/>
        </w:rPr>
        <w:t>минобензойная кислота (витамин Н</w:t>
      </w:r>
      <w:r w:rsidRPr="00F03ADA">
        <w:rPr>
          <w:sz w:val="28"/>
          <w:szCs w:val="28"/>
          <w:vertAlign w:val="subscript"/>
        </w:rPr>
        <w:t>1</w:t>
      </w:r>
      <w:r w:rsidRPr="00F03ADA">
        <w:rPr>
          <w:sz w:val="28"/>
          <w:szCs w:val="28"/>
        </w:rPr>
        <w:t>) является составной частью молекулы фолиевой кислоты; она входит также в связанном состоянии в состав других соединений, встречающихся в растительных и животных тканях. Для бактерий пара-аминобензойная кислота является "фактором роста". По химическому строению она сходна с частью молекулы сульфаниламидов; вступая с последними в конкурентные отношения, пара-аминобензойная кислота ослабляет их антибактериальное действие</w:t>
      </w:r>
      <w:r w:rsidR="009708F1">
        <w:rPr>
          <w:sz w:val="28"/>
          <w:szCs w:val="28"/>
        </w:rPr>
        <w:t>.</w:t>
      </w:r>
    </w:p>
    <w:p w:rsidR="009708F1" w:rsidRPr="009708F1" w:rsidRDefault="009708F1" w:rsidP="009708F1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9708F1">
        <w:rPr>
          <w:sz w:val="28"/>
          <w:szCs w:val="28"/>
        </w:rPr>
        <w:t xml:space="preserve">Парааминобензойная кислота (ПАБК) имеет поистине чудодейственные свойства. Этот витамин активизирует всю кишечную флору, побуждая ее к выработке фолиевой кислоты, которая, в свою очередь, производит большое количество пантотеновой кислоты. ПАБК участвует и в процессе усвоения белка, а также в производстве красных кровяных телец, снабжающих наши клетки кислородом и дающие им жизнь. Но самая главная задача этого витамина заключается в поддержании здоровья кожи. </w:t>
      </w:r>
    </w:p>
    <w:p w:rsidR="009708F1" w:rsidRPr="009708F1" w:rsidRDefault="009708F1" w:rsidP="009708F1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9708F1">
        <w:rPr>
          <w:sz w:val="28"/>
          <w:szCs w:val="28"/>
        </w:rPr>
        <w:t>Парааминобензойную кислоту часто называют «другом нашей кожи». Более 300 000 человек ежегодно заболевают раком кожи из-за неумелого и слишком длительного приема солнечных ванн. Они составляют третью часть заболевших раком.</w:t>
      </w:r>
    </w:p>
    <w:p w:rsidR="009708F1" w:rsidRPr="009708F1" w:rsidRDefault="009708F1" w:rsidP="009708F1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9708F1">
        <w:rPr>
          <w:sz w:val="28"/>
          <w:szCs w:val="28"/>
        </w:rPr>
        <w:t>С загаром надо быть очень осторожным! Слишком сильный загар старит кожу, сушит ее, способствует появлению морщин, вызывая изменения в пигментации. Солнечное излучение вызывает преждевременные повреждения коллагена, находящегося сразу под кожей. Это ускоряет ее старческие изменения.</w:t>
      </w:r>
    </w:p>
    <w:p w:rsidR="009708F1" w:rsidRPr="009708F1" w:rsidRDefault="009708F1" w:rsidP="009708F1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9708F1">
        <w:rPr>
          <w:sz w:val="28"/>
          <w:szCs w:val="28"/>
        </w:rPr>
        <w:t>В коже негров много пигмента, который предохраняет ее не только от старения, но и от раковых заболеваний. В организме белого человека, живущего в климате, где можно загорать лишь несколько месяцев в году, не вырабатываются, как у негров, такие защитные механизмы. Но и среди белого населения иммунитет к солнечным лучам различен. Легче всего получают ожоги и заболевают раком кожи блондины, рыжеволосые и веснушчатые люди. Поэтому, находясь на пляже, они должны всегда наносить на кожу защитный крем, в состав которого входит парааминобензойная кислота.</w:t>
      </w:r>
    </w:p>
    <w:p w:rsidR="009708F1" w:rsidRPr="009708F1" w:rsidRDefault="009708F1" w:rsidP="009708F1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9708F1">
        <w:rPr>
          <w:sz w:val="28"/>
          <w:szCs w:val="28"/>
        </w:rPr>
        <w:t>Суточная потребность человека в парааминобензойной кислоте точно не установлена. Концентрация ПАБК в крови человека составляет от 2 до 70 мкг. Из организма человека ПАБК выводится с калом и с мочой. Содержание парааминобензойной кислоты в крови и выделение ее с мочой увеличивается у больных с сердечно-сосудистыми заболеваниями, но уменьшается при инфекционном и хронических гепатитах, холецистите.</w:t>
      </w:r>
    </w:p>
    <w:p w:rsidR="009708F1" w:rsidRPr="001D5AD5" w:rsidRDefault="009708F1" w:rsidP="009708F1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9708F1">
        <w:rPr>
          <w:sz w:val="28"/>
          <w:szCs w:val="28"/>
        </w:rPr>
        <w:t>Основные источники парааминобензойной кислоты: дрожжи пивные - 0,9-5,9 мкг, яйца - 0,04 мкг, картофель - 0,04 мкг, овощи - 0,02 мкг, молоко - 0,01 мкг.</w:t>
      </w:r>
    </w:p>
    <w:p w:rsidR="001D5AD5" w:rsidRPr="001D5AD5" w:rsidRDefault="001D5AD5" w:rsidP="001D5AD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1D5AD5">
        <w:rPr>
          <w:sz w:val="28"/>
          <w:szCs w:val="28"/>
        </w:rPr>
        <w:t xml:space="preserve">Производные </w:t>
      </w:r>
      <w:r w:rsidRPr="001D5AD5">
        <w:rPr>
          <w:sz w:val="28"/>
          <w:szCs w:val="28"/>
          <w:lang w:val="en-US"/>
        </w:rPr>
        <w:t>n</w:t>
      </w:r>
      <w:r w:rsidRPr="001D5AD5">
        <w:rPr>
          <w:sz w:val="28"/>
          <w:szCs w:val="28"/>
        </w:rPr>
        <w:t>-аминобензойной кислоты (новокаин, новокаинамид, дикаин и др.)</w:t>
      </w:r>
      <w:r w:rsidR="004C4613">
        <w:rPr>
          <w:sz w:val="28"/>
          <w:szCs w:val="28"/>
        </w:rPr>
        <w:t>,</w:t>
      </w:r>
      <w:r w:rsidRPr="001D5AD5">
        <w:rPr>
          <w:sz w:val="28"/>
          <w:szCs w:val="28"/>
        </w:rPr>
        <w:t xml:space="preserve"> широко применяемые в медицинской практике, </w:t>
      </w:r>
      <w:r w:rsidRPr="001D5AD5">
        <w:rPr>
          <w:sz w:val="28"/>
          <w:szCs w:val="28"/>
          <w:lang w:val="uk-UA"/>
        </w:rPr>
        <w:t xml:space="preserve">характеризуються </w:t>
      </w:r>
      <w:r w:rsidRPr="001D5AD5">
        <w:rPr>
          <w:sz w:val="28"/>
          <w:szCs w:val="28"/>
        </w:rPr>
        <w:t>тоническими эффектами, что обуславливает их химико-токсикологическое значение.</w:t>
      </w:r>
    </w:p>
    <w:p w:rsidR="001D5AD5" w:rsidRPr="001D5AD5" w:rsidRDefault="001D5AD5" w:rsidP="001D5AD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</w:p>
    <w:p w:rsidR="001D5AD5" w:rsidRPr="001D5AD5" w:rsidRDefault="00D11EA9" w:rsidP="001D5AD5">
      <w:pPr>
        <w:shd w:val="clear" w:color="auto" w:fill="FFFFFF"/>
        <w:spacing w:line="360" w:lineRule="auto"/>
        <w:jc w:val="both"/>
        <w:rPr>
          <w:sz w:val="28"/>
          <w:szCs w:val="28"/>
          <w:lang w:val="en-US"/>
        </w:rPr>
      </w:pPr>
      <w:r w:rsidRPr="001D5AD5">
        <w:rPr>
          <w:sz w:val="28"/>
          <w:szCs w:val="28"/>
        </w:rPr>
        <w:object w:dxaOrig="9156" w:dyaOrig="10872">
          <v:shape id="_x0000_i1036" type="#_x0000_t75" style="width:457.95pt;height:381.75pt" o:ole="">
            <v:imagedata r:id="rId33" o:title=""/>
          </v:shape>
          <o:OLEObject Type="Embed" ProgID="ChemDraw.Document.6.0" ShapeID="_x0000_i1036" DrawAspect="Content" ObjectID="_1472364354" r:id="rId34"/>
        </w:object>
      </w:r>
    </w:p>
    <w:p w:rsidR="001D5AD5" w:rsidRPr="001D5AD5" w:rsidRDefault="001D5AD5" w:rsidP="001D5AD5">
      <w:pPr>
        <w:shd w:val="clear" w:color="auto" w:fill="FFFFFF"/>
        <w:spacing w:line="360" w:lineRule="auto"/>
        <w:ind w:firstLine="567"/>
        <w:jc w:val="both"/>
        <w:rPr>
          <w:b/>
          <w:sz w:val="28"/>
          <w:szCs w:val="28"/>
        </w:rPr>
      </w:pPr>
      <w:r w:rsidRPr="001D5AD5">
        <w:rPr>
          <w:b/>
          <w:sz w:val="28"/>
          <w:szCs w:val="28"/>
        </w:rPr>
        <w:t>Физико-химические свойства</w:t>
      </w:r>
    </w:p>
    <w:p w:rsidR="001D5AD5" w:rsidRPr="001D5AD5" w:rsidRDefault="001D5AD5" w:rsidP="001D5AD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1D5AD5">
        <w:rPr>
          <w:sz w:val="28"/>
          <w:szCs w:val="28"/>
        </w:rPr>
        <w:t xml:space="preserve">Препараты обладают основными свойствами. Значения величин рКа </w:t>
      </w:r>
      <w:r w:rsidRPr="001D5AD5">
        <w:rPr>
          <w:sz w:val="28"/>
          <w:szCs w:val="28"/>
          <w:lang w:val="uk-UA"/>
        </w:rPr>
        <w:t xml:space="preserve">4,6 (аминогруппа) </w:t>
      </w:r>
      <w:r w:rsidRPr="001D5AD5">
        <w:rPr>
          <w:sz w:val="28"/>
          <w:szCs w:val="28"/>
        </w:rPr>
        <w:t xml:space="preserve">и </w:t>
      </w:r>
      <w:r w:rsidRPr="001D5AD5">
        <w:rPr>
          <w:sz w:val="28"/>
          <w:szCs w:val="28"/>
          <w:lang w:val="uk-UA"/>
        </w:rPr>
        <w:t xml:space="preserve">9,24 </w:t>
      </w:r>
      <w:r w:rsidRPr="001D5AD5">
        <w:rPr>
          <w:sz w:val="28"/>
          <w:szCs w:val="28"/>
        </w:rPr>
        <w:t>(третичный атом азота).</w:t>
      </w:r>
    </w:p>
    <w:p w:rsidR="001D5AD5" w:rsidRPr="001D5AD5" w:rsidRDefault="001D5AD5" w:rsidP="001D5AD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1D5AD5">
        <w:rPr>
          <w:sz w:val="28"/>
          <w:szCs w:val="28"/>
        </w:rPr>
        <w:t>В медицине используются соли производных ПАБК, белые или желтоватые кристаллические порошки, растворимые в воде, этаноле, плохо растворимые в хлороформе и нерастворимые в диэтиловом эфире.</w:t>
      </w:r>
    </w:p>
    <w:p w:rsidR="001D5AD5" w:rsidRPr="001D5AD5" w:rsidRDefault="001D5AD5" w:rsidP="001D5AD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1D5AD5">
        <w:rPr>
          <w:sz w:val="28"/>
          <w:szCs w:val="28"/>
        </w:rPr>
        <w:t>Оптимально экстрагируются основания производных ПАБК из водных растворов органическими растворителями (диэтиловый эфир, хлороформ) при рН 11</w:t>
      </w:r>
    </w:p>
    <w:p w:rsidR="001D5AD5" w:rsidRPr="001D5AD5" w:rsidRDefault="001D5AD5" w:rsidP="001D5AD5">
      <w:pPr>
        <w:shd w:val="clear" w:color="auto" w:fill="FFFFFF"/>
        <w:spacing w:line="360" w:lineRule="auto"/>
        <w:ind w:firstLine="567"/>
        <w:jc w:val="both"/>
        <w:rPr>
          <w:b/>
          <w:sz w:val="28"/>
          <w:szCs w:val="28"/>
        </w:rPr>
      </w:pPr>
      <w:r w:rsidRPr="001D5AD5">
        <w:rPr>
          <w:b/>
          <w:sz w:val="28"/>
          <w:szCs w:val="28"/>
        </w:rPr>
        <w:t>Применение</w:t>
      </w:r>
    </w:p>
    <w:p w:rsidR="001D5AD5" w:rsidRPr="001D5AD5" w:rsidRDefault="001D5AD5" w:rsidP="001D5AD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1D5AD5">
        <w:rPr>
          <w:sz w:val="28"/>
          <w:szCs w:val="28"/>
        </w:rPr>
        <w:t>Лекарственные средства –</w:t>
      </w:r>
      <w:r w:rsidRPr="001D5AD5">
        <w:rPr>
          <w:sz w:val="28"/>
          <w:szCs w:val="28"/>
          <w:lang w:val="uk-UA"/>
        </w:rPr>
        <w:t xml:space="preserve"> </w:t>
      </w:r>
      <w:r w:rsidRPr="001D5AD5">
        <w:rPr>
          <w:sz w:val="28"/>
          <w:szCs w:val="28"/>
        </w:rPr>
        <w:t>новокаинамид, новокаин, дикаин оказывают местноанестезирующее действие.</w:t>
      </w:r>
    </w:p>
    <w:p w:rsidR="001D5AD5" w:rsidRPr="001D5AD5" w:rsidRDefault="001D5AD5" w:rsidP="001D5AD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1D5AD5">
        <w:rPr>
          <w:sz w:val="28"/>
          <w:szCs w:val="28"/>
        </w:rPr>
        <w:t>Новокаин после всасывания в кровь понижает возбудимость периферических холинореактивных систем, при этом наблюдается уменьшение спазмов гладкой мускулатуры, понижение возбудимости мышцы сердца и некоторых отделов головного мозга.</w:t>
      </w:r>
    </w:p>
    <w:p w:rsidR="001D5AD5" w:rsidRPr="001D5AD5" w:rsidRDefault="001D5AD5" w:rsidP="001D5AD5">
      <w:pPr>
        <w:shd w:val="clear" w:color="auto" w:fill="FFFFFF"/>
        <w:tabs>
          <w:tab w:val="left" w:pos="9720"/>
        </w:tabs>
        <w:spacing w:line="360" w:lineRule="auto"/>
        <w:ind w:firstLine="567"/>
        <w:jc w:val="both"/>
        <w:rPr>
          <w:sz w:val="28"/>
          <w:szCs w:val="28"/>
        </w:rPr>
      </w:pPr>
      <w:r w:rsidRPr="001D5AD5">
        <w:rPr>
          <w:sz w:val="28"/>
          <w:szCs w:val="28"/>
        </w:rPr>
        <w:t>Дикаин применяется для анестезии гортани при интубации, при бронхографии, в офтальмологии.</w:t>
      </w:r>
    </w:p>
    <w:p w:rsidR="001D5AD5" w:rsidRPr="001D5AD5" w:rsidRDefault="001D5AD5" w:rsidP="001D5AD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1D5AD5">
        <w:rPr>
          <w:sz w:val="28"/>
          <w:szCs w:val="28"/>
        </w:rPr>
        <w:t>Новокаинамид характеризуется способностью понижать возбудимость и проводимость сердечной мышцы и применяется в качестве антиаритмического средства.</w:t>
      </w:r>
    </w:p>
    <w:p w:rsidR="001D5AD5" w:rsidRPr="001D5AD5" w:rsidRDefault="001D5AD5" w:rsidP="001D5AD5">
      <w:pPr>
        <w:shd w:val="clear" w:color="auto" w:fill="FFFFFF"/>
        <w:spacing w:line="360" w:lineRule="auto"/>
        <w:ind w:firstLine="567"/>
        <w:jc w:val="both"/>
        <w:rPr>
          <w:b/>
          <w:sz w:val="28"/>
          <w:szCs w:val="28"/>
        </w:rPr>
      </w:pPr>
      <w:r w:rsidRPr="001D5AD5">
        <w:rPr>
          <w:b/>
          <w:sz w:val="28"/>
          <w:szCs w:val="28"/>
        </w:rPr>
        <w:t>Токсическое действие</w:t>
      </w:r>
    </w:p>
    <w:p w:rsidR="001D5AD5" w:rsidRPr="001D5AD5" w:rsidRDefault="001D5AD5" w:rsidP="001D5AD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1D5AD5">
        <w:rPr>
          <w:sz w:val="28"/>
          <w:szCs w:val="28"/>
        </w:rPr>
        <w:t xml:space="preserve">Препараты </w:t>
      </w:r>
      <w:r w:rsidRPr="001D5AD5">
        <w:rPr>
          <w:sz w:val="28"/>
          <w:szCs w:val="28"/>
          <w:lang w:val="uk-UA"/>
        </w:rPr>
        <w:t xml:space="preserve">характеризуются </w:t>
      </w:r>
      <w:r w:rsidRPr="001D5AD5">
        <w:rPr>
          <w:sz w:val="28"/>
          <w:szCs w:val="28"/>
        </w:rPr>
        <w:t>нервно-психическими и сердечно-сосудистыми расстройствами.</w:t>
      </w:r>
    </w:p>
    <w:p w:rsidR="001D5AD5" w:rsidRPr="001D5AD5" w:rsidRDefault="001D5AD5" w:rsidP="001D5AD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1D5AD5">
        <w:rPr>
          <w:b/>
          <w:i/>
          <w:sz w:val="28"/>
          <w:szCs w:val="28"/>
        </w:rPr>
        <w:t>В терапевтических дозах</w:t>
      </w:r>
      <w:r w:rsidRPr="001D5AD5">
        <w:rPr>
          <w:sz w:val="28"/>
          <w:szCs w:val="28"/>
          <w:lang w:val="uk-UA"/>
        </w:rPr>
        <w:t xml:space="preserve"> </w:t>
      </w:r>
      <w:r w:rsidRPr="001D5AD5">
        <w:rPr>
          <w:sz w:val="28"/>
          <w:szCs w:val="28"/>
        </w:rPr>
        <w:t xml:space="preserve">препараты вызывают аллергические осложнения (кожные сыпи), головокружение, диспепсические </w:t>
      </w:r>
      <w:r w:rsidRPr="001D5AD5">
        <w:rPr>
          <w:sz w:val="28"/>
          <w:szCs w:val="28"/>
          <w:lang w:val="uk-UA"/>
        </w:rPr>
        <w:t xml:space="preserve">явленим, </w:t>
      </w:r>
      <w:r w:rsidRPr="001D5AD5">
        <w:rPr>
          <w:sz w:val="28"/>
          <w:szCs w:val="28"/>
        </w:rPr>
        <w:t>отек кожи, слизистых оболочек, бронхоспазм.</w:t>
      </w:r>
    </w:p>
    <w:p w:rsidR="001D5AD5" w:rsidRPr="001D5AD5" w:rsidRDefault="001D5AD5" w:rsidP="001D5AD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1D5AD5">
        <w:rPr>
          <w:b/>
          <w:i/>
          <w:sz w:val="28"/>
          <w:szCs w:val="28"/>
        </w:rPr>
        <w:t>В токсических дозах</w:t>
      </w:r>
      <w:r w:rsidRPr="001D5AD5">
        <w:rPr>
          <w:sz w:val="28"/>
          <w:szCs w:val="28"/>
        </w:rPr>
        <w:t xml:space="preserve"> препараты вызывают возбуждение, а зачем паралич центральной нервной системы. Клиническая картина характеризуется психомоторным возбуждением, тонико-клоническими </w:t>
      </w:r>
      <w:r w:rsidRPr="001D5AD5">
        <w:rPr>
          <w:sz w:val="28"/>
          <w:szCs w:val="28"/>
          <w:lang w:val="uk-UA"/>
        </w:rPr>
        <w:t xml:space="preserve">судорогами, </w:t>
      </w:r>
      <w:r w:rsidRPr="001D5AD5">
        <w:rPr>
          <w:sz w:val="28"/>
          <w:szCs w:val="28"/>
        </w:rPr>
        <w:t>потерей сознания, снижением артериального давления, брадикардией.</w:t>
      </w:r>
    </w:p>
    <w:p w:rsidR="001D5AD5" w:rsidRPr="001D5AD5" w:rsidRDefault="001D5AD5" w:rsidP="001D5AD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1D5AD5">
        <w:rPr>
          <w:sz w:val="28"/>
          <w:szCs w:val="28"/>
        </w:rPr>
        <w:t>По токсичности дикаин превосходит новокаин (летальная доза –</w:t>
      </w:r>
      <w:r w:rsidRPr="001D5AD5">
        <w:rPr>
          <w:sz w:val="28"/>
          <w:szCs w:val="28"/>
          <w:lang w:val="uk-UA"/>
        </w:rPr>
        <w:t xml:space="preserve"> 1</w:t>
      </w:r>
      <w:r w:rsidRPr="001D5AD5">
        <w:rPr>
          <w:sz w:val="28"/>
          <w:szCs w:val="28"/>
        </w:rPr>
        <w:t xml:space="preserve"> г) и новокаинамид (летальная доза –</w:t>
      </w:r>
      <w:r w:rsidRPr="001D5AD5">
        <w:rPr>
          <w:sz w:val="28"/>
          <w:szCs w:val="28"/>
          <w:lang w:val="uk-UA"/>
        </w:rPr>
        <w:t xml:space="preserve"> 1,5 </w:t>
      </w:r>
      <w:r w:rsidRPr="001D5AD5">
        <w:rPr>
          <w:sz w:val="28"/>
          <w:szCs w:val="28"/>
        </w:rPr>
        <w:t>г).</w:t>
      </w:r>
    </w:p>
    <w:p w:rsidR="001D5AD5" w:rsidRPr="001D5AD5" w:rsidRDefault="001D5AD5" w:rsidP="001D5AD5">
      <w:pPr>
        <w:shd w:val="clear" w:color="auto" w:fill="FFFFFF"/>
        <w:spacing w:line="360" w:lineRule="auto"/>
        <w:ind w:firstLine="567"/>
        <w:jc w:val="both"/>
        <w:rPr>
          <w:b/>
          <w:sz w:val="28"/>
          <w:szCs w:val="28"/>
        </w:rPr>
      </w:pPr>
      <w:r w:rsidRPr="001D5AD5">
        <w:rPr>
          <w:b/>
          <w:sz w:val="28"/>
          <w:szCs w:val="28"/>
        </w:rPr>
        <w:t>Поведение в организме</w:t>
      </w:r>
    </w:p>
    <w:p w:rsidR="001D5AD5" w:rsidRPr="001D5AD5" w:rsidRDefault="001D5AD5" w:rsidP="001D5AD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1D5AD5">
        <w:rPr>
          <w:sz w:val="28"/>
          <w:szCs w:val="28"/>
        </w:rPr>
        <w:t>Новокаин применяется в основном в виде инъекций. Попадая в кровь, он быстро гидролизуется до п-аминобензойной кислоты и диэтиламиноэтанола, являющихся физиологически активными веществами.</w:t>
      </w:r>
    </w:p>
    <w:p w:rsidR="001D5AD5" w:rsidRPr="001D5AD5" w:rsidRDefault="001D5AD5" w:rsidP="001D5AD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</w:p>
    <w:p w:rsidR="001D5AD5" w:rsidRPr="001D5AD5" w:rsidRDefault="001D5AD5" w:rsidP="001D5AD5">
      <w:pPr>
        <w:shd w:val="clear" w:color="auto" w:fill="FFFFFF"/>
        <w:spacing w:line="360" w:lineRule="auto"/>
        <w:jc w:val="center"/>
        <w:rPr>
          <w:sz w:val="28"/>
          <w:szCs w:val="28"/>
          <w:lang w:val="en-US"/>
        </w:rPr>
      </w:pPr>
      <w:r w:rsidRPr="001D5AD5">
        <w:rPr>
          <w:sz w:val="28"/>
          <w:szCs w:val="28"/>
        </w:rPr>
        <w:object w:dxaOrig="8012" w:dyaOrig="2960">
          <v:shape id="_x0000_i1037" type="#_x0000_t75" style="width:401pt;height:148.2pt" o:ole="">
            <v:imagedata r:id="rId35" o:title=""/>
          </v:shape>
          <o:OLEObject Type="Embed" ProgID="ChemDraw.Document.6.0" ShapeID="_x0000_i1037" DrawAspect="Content" ObjectID="_1472364355" r:id="rId36"/>
        </w:object>
      </w:r>
    </w:p>
    <w:p w:rsidR="001D5AD5" w:rsidRPr="001D5AD5" w:rsidRDefault="001D5AD5" w:rsidP="001D5AD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  <w:lang w:val="en-US"/>
        </w:rPr>
      </w:pPr>
    </w:p>
    <w:p w:rsidR="001D5AD5" w:rsidRPr="001D5AD5" w:rsidRDefault="001D5AD5" w:rsidP="001D5AD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1D5AD5">
        <w:rPr>
          <w:sz w:val="28"/>
          <w:szCs w:val="28"/>
        </w:rPr>
        <w:t xml:space="preserve">Только </w:t>
      </w:r>
      <w:r w:rsidRPr="001D5AD5">
        <w:rPr>
          <w:sz w:val="28"/>
          <w:szCs w:val="28"/>
          <w:lang w:val="uk-UA"/>
        </w:rPr>
        <w:t>2</w:t>
      </w:r>
      <w:r w:rsidRPr="001D5AD5">
        <w:rPr>
          <w:sz w:val="28"/>
          <w:szCs w:val="28"/>
        </w:rPr>
        <w:t>% дозы, введенного внутривенно новокаина выводится в неизменном виде в течение</w:t>
      </w:r>
      <w:r w:rsidRPr="001D5AD5">
        <w:rPr>
          <w:sz w:val="28"/>
          <w:szCs w:val="28"/>
          <w:lang w:val="uk-UA"/>
        </w:rPr>
        <w:t xml:space="preserve"> </w:t>
      </w:r>
      <w:r w:rsidRPr="001D5AD5">
        <w:rPr>
          <w:sz w:val="28"/>
          <w:szCs w:val="28"/>
        </w:rPr>
        <w:t xml:space="preserve">первых </w:t>
      </w:r>
      <w:r w:rsidRPr="001D5AD5">
        <w:rPr>
          <w:sz w:val="28"/>
          <w:szCs w:val="28"/>
          <w:lang w:val="uk-UA"/>
        </w:rPr>
        <w:t xml:space="preserve">24 </w:t>
      </w:r>
      <w:r w:rsidRPr="001D5AD5">
        <w:rPr>
          <w:sz w:val="28"/>
          <w:szCs w:val="28"/>
        </w:rPr>
        <w:t xml:space="preserve">часов, </w:t>
      </w:r>
      <w:r w:rsidRPr="001D5AD5">
        <w:rPr>
          <w:sz w:val="28"/>
          <w:szCs w:val="28"/>
          <w:lang w:val="uk-UA"/>
        </w:rPr>
        <w:t xml:space="preserve">90% </w:t>
      </w:r>
      <w:r w:rsidRPr="001D5AD5">
        <w:rPr>
          <w:sz w:val="28"/>
          <w:szCs w:val="28"/>
        </w:rPr>
        <w:t>дозы выводится в виде п-аминобензойной кислоты, которая обнаруживается в крови частично в свободной, частично в конъюгированной форме.</w:t>
      </w:r>
    </w:p>
    <w:p w:rsidR="001D5AD5" w:rsidRPr="001D5AD5" w:rsidRDefault="001D5AD5" w:rsidP="001D5AD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1D5AD5">
        <w:rPr>
          <w:sz w:val="28"/>
          <w:szCs w:val="28"/>
        </w:rPr>
        <w:t xml:space="preserve">Диэтиламиноэтанола в свободном виде выводится около </w:t>
      </w:r>
      <w:r w:rsidRPr="001D5AD5">
        <w:rPr>
          <w:sz w:val="28"/>
          <w:szCs w:val="28"/>
          <w:lang w:val="uk-UA"/>
        </w:rPr>
        <w:t xml:space="preserve">33%, </w:t>
      </w:r>
      <w:r w:rsidRPr="001D5AD5">
        <w:rPr>
          <w:sz w:val="28"/>
          <w:szCs w:val="28"/>
        </w:rPr>
        <w:t>остальное количество метаболизирует далее.</w:t>
      </w:r>
    </w:p>
    <w:p w:rsidR="001D5AD5" w:rsidRPr="001D5AD5" w:rsidRDefault="001D5AD5" w:rsidP="001D5AD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1D5AD5">
        <w:rPr>
          <w:sz w:val="28"/>
          <w:szCs w:val="28"/>
        </w:rPr>
        <w:t>Дикаин в организме метаболизирует с образованием п-аминобензойной кислоты.</w:t>
      </w:r>
    </w:p>
    <w:p w:rsidR="001D5AD5" w:rsidRPr="001D5AD5" w:rsidRDefault="001D5AD5" w:rsidP="001D5AD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1D5AD5">
        <w:rPr>
          <w:sz w:val="28"/>
          <w:szCs w:val="28"/>
        </w:rPr>
        <w:t xml:space="preserve">Новокаинамид при оральном введении быстро, почти полностью абсорбирует из пищеварительного тракта. Максимальная концентрация соединения в плазме человека обнаруживается через </w:t>
      </w:r>
      <w:r w:rsidRPr="001D5AD5">
        <w:rPr>
          <w:sz w:val="28"/>
          <w:szCs w:val="28"/>
          <w:lang w:val="uk-UA"/>
        </w:rPr>
        <w:t xml:space="preserve">15-60 </w:t>
      </w:r>
      <w:r w:rsidRPr="001D5AD5">
        <w:rPr>
          <w:sz w:val="28"/>
          <w:szCs w:val="28"/>
        </w:rPr>
        <w:t>минут после введения.</w:t>
      </w:r>
    </w:p>
    <w:p w:rsidR="001D5AD5" w:rsidRPr="001D5AD5" w:rsidRDefault="001D5AD5" w:rsidP="001D5AD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1D5AD5">
        <w:rPr>
          <w:sz w:val="28"/>
          <w:szCs w:val="28"/>
        </w:rPr>
        <w:t xml:space="preserve">Только </w:t>
      </w:r>
      <w:r w:rsidRPr="001D5AD5">
        <w:rPr>
          <w:sz w:val="28"/>
          <w:szCs w:val="28"/>
          <w:lang w:val="uk-UA"/>
        </w:rPr>
        <w:t xml:space="preserve">14% </w:t>
      </w:r>
      <w:r w:rsidRPr="001D5AD5">
        <w:rPr>
          <w:sz w:val="28"/>
          <w:szCs w:val="28"/>
        </w:rPr>
        <w:t xml:space="preserve">от общего содержания новокаинамида в крови находится в связанном состоянии с альбуминами. Поэтому он в больших количествах может быть обнаружен в других органах и тканях. </w:t>
      </w:r>
      <w:r w:rsidRPr="001D5AD5">
        <w:rPr>
          <w:sz w:val="28"/>
          <w:szCs w:val="28"/>
          <w:lang w:val="uk-UA"/>
        </w:rPr>
        <w:t xml:space="preserve">50-60% </w:t>
      </w:r>
      <w:r w:rsidRPr="001D5AD5">
        <w:rPr>
          <w:sz w:val="28"/>
          <w:szCs w:val="28"/>
        </w:rPr>
        <w:t xml:space="preserve">от введенного количества новокаинамида выводится с мочой за </w:t>
      </w:r>
      <w:r w:rsidRPr="001D5AD5">
        <w:rPr>
          <w:sz w:val="28"/>
          <w:szCs w:val="28"/>
          <w:lang w:val="uk-UA"/>
        </w:rPr>
        <w:t xml:space="preserve">24 </w:t>
      </w:r>
      <w:r w:rsidRPr="001D5AD5">
        <w:rPr>
          <w:sz w:val="28"/>
          <w:szCs w:val="28"/>
        </w:rPr>
        <w:t xml:space="preserve">часа в неизменном состоянии. Основным метаболитом является </w:t>
      </w:r>
      <w:r w:rsidRPr="001D5AD5">
        <w:rPr>
          <w:sz w:val="28"/>
          <w:szCs w:val="28"/>
          <w:lang w:val="en-US"/>
        </w:rPr>
        <w:t>N</w:t>
      </w:r>
      <w:r w:rsidRPr="001D5AD5">
        <w:rPr>
          <w:sz w:val="28"/>
          <w:szCs w:val="28"/>
        </w:rPr>
        <w:t>-ацетилновокаинамид, который фармакологически активен и может присутствовать в</w:t>
      </w:r>
      <w:r w:rsidRPr="001D5AD5">
        <w:rPr>
          <w:sz w:val="28"/>
          <w:szCs w:val="28"/>
          <w:lang w:val="uk-UA"/>
        </w:rPr>
        <w:t xml:space="preserve"> </w:t>
      </w:r>
      <w:r w:rsidRPr="001D5AD5">
        <w:rPr>
          <w:sz w:val="28"/>
          <w:szCs w:val="28"/>
        </w:rPr>
        <w:t>плазме в более высоких</w:t>
      </w:r>
      <w:r w:rsidRPr="001D5AD5">
        <w:rPr>
          <w:sz w:val="28"/>
          <w:szCs w:val="28"/>
          <w:vertAlign w:val="superscript"/>
        </w:rPr>
        <w:t xml:space="preserve"> </w:t>
      </w:r>
      <w:r w:rsidRPr="001D5AD5">
        <w:rPr>
          <w:sz w:val="28"/>
          <w:szCs w:val="28"/>
        </w:rPr>
        <w:t>концентрациях, чем нативное соединение.</w:t>
      </w:r>
    </w:p>
    <w:p w:rsidR="001D5AD5" w:rsidRPr="001D5AD5" w:rsidRDefault="001D5AD5" w:rsidP="001D5AD5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1D5AD5">
        <w:rPr>
          <w:sz w:val="28"/>
          <w:szCs w:val="28"/>
        </w:rPr>
        <w:object w:dxaOrig="6940" w:dyaOrig="2964">
          <v:shape id="_x0000_i1038" type="#_x0000_t75" style="width:346.6pt;height:148.2pt" o:ole="">
            <v:imagedata r:id="rId37" o:title=""/>
          </v:shape>
          <o:OLEObject Type="Embed" ProgID="ChemDraw.Document.6.0" ShapeID="_x0000_i1038" DrawAspect="Content" ObjectID="_1472364356" r:id="rId38"/>
        </w:object>
      </w:r>
    </w:p>
    <w:p w:rsidR="001D5AD5" w:rsidRPr="001D5AD5" w:rsidRDefault="001D5AD5" w:rsidP="001D5AD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1D5AD5">
        <w:rPr>
          <w:sz w:val="28"/>
          <w:szCs w:val="28"/>
          <w:lang w:val="uk-UA"/>
        </w:rPr>
        <w:t xml:space="preserve">2-10% </w:t>
      </w:r>
      <w:r w:rsidRPr="001D5AD5">
        <w:rPr>
          <w:sz w:val="28"/>
          <w:szCs w:val="28"/>
        </w:rPr>
        <w:t>новокаинамида метаболизируют до п-аминобензойной кислоты которая обнаруживается как в свободной, так и конъюгированной форме.</w:t>
      </w:r>
    </w:p>
    <w:p w:rsidR="001D5AD5" w:rsidRPr="001D5AD5" w:rsidRDefault="001D5AD5" w:rsidP="001D5AD5">
      <w:pPr>
        <w:shd w:val="clear" w:color="auto" w:fill="FFFFFF"/>
        <w:spacing w:line="360" w:lineRule="auto"/>
        <w:ind w:firstLine="567"/>
        <w:jc w:val="center"/>
        <w:rPr>
          <w:sz w:val="28"/>
          <w:szCs w:val="28"/>
          <w:lang w:val="en-US"/>
        </w:rPr>
      </w:pPr>
      <w:r w:rsidRPr="001D5AD5">
        <w:rPr>
          <w:sz w:val="28"/>
          <w:szCs w:val="28"/>
        </w:rPr>
        <w:object w:dxaOrig="6092" w:dyaOrig="2968">
          <v:shape id="_x0000_i1039" type="#_x0000_t75" style="width:303.9pt;height:148.2pt" o:ole="">
            <v:imagedata r:id="rId39" o:title=""/>
          </v:shape>
          <o:OLEObject Type="Embed" ProgID="ChemDraw.Document.6.0" ShapeID="_x0000_i1039" DrawAspect="Content" ObjectID="_1472364357" r:id="rId40"/>
        </w:object>
      </w:r>
    </w:p>
    <w:p w:rsidR="00816FE9" w:rsidRPr="00816FE9" w:rsidRDefault="00816FE9" w:rsidP="00816FE9">
      <w:pPr>
        <w:shd w:val="clear" w:color="auto" w:fill="FFFFFF"/>
        <w:spacing w:line="360" w:lineRule="auto"/>
        <w:ind w:firstLine="567"/>
        <w:jc w:val="both"/>
        <w:rPr>
          <w:b/>
          <w:sz w:val="28"/>
          <w:szCs w:val="28"/>
        </w:rPr>
      </w:pPr>
      <w:r w:rsidRPr="00816FE9">
        <w:rPr>
          <w:b/>
          <w:sz w:val="28"/>
          <w:szCs w:val="28"/>
        </w:rPr>
        <w:t>Симптомы</w:t>
      </w:r>
      <w:r>
        <w:rPr>
          <w:b/>
          <w:sz w:val="28"/>
          <w:szCs w:val="28"/>
          <w:lang w:val="uk-UA"/>
        </w:rPr>
        <w:t xml:space="preserve"> отр</w:t>
      </w:r>
      <w:r>
        <w:rPr>
          <w:b/>
          <w:sz w:val="28"/>
          <w:szCs w:val="28"/>
        </w:rPr>
        <w:t>авления</w:t>
      </w:r>
    </w:p>
    <w:p w:rsidR="00816FE9" w:rsidRPr="00816FE9" w:rsidRDefault="00816FE9" w:rsidP="00816FE9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816FE9">
        <w:rPr>
          <w:sz w:val="28"/>
          <w:szCs w:val="28"/>
        </w:rPr>
        <w:t>Бледность кожных покровов и слизистых оболочек, головокружение, тошнота, рвота, «холодный» пот, учащение дыхания, тахикардия, снижение артериального давления, вплоть до коллапса, апноэ, метгемоглобинемия. Действие на центральную нервную систему проявляется чувством страха, галлюцинациями, судорогами, двигательным возбуждением.</w:t>
      </w:r>
    </w:p>
    <w:p w:rsidR="00816FE9" w:rsidRDefault="00816FE9" w:rsidP="00816FE9">
      <w:pPr>
        <w:shd w:val="clear" w:color="auto" w:fill="FFFFFF"/>
        <w:spacing w:line="360" w:lineRule="auto"/>
        <w:ind w:firstLine="567"/>
        <w:jc w:val="both"/>
        <w:rPr>
          <w:b/>
          <w:sz w:val="28"/>
          <w:szCs w:val="28"/>
        </w:rPr>
      </w:pPr>
    </w:p>
    <w:p w:rsidR="00816FE9" w:rsidRPr="00816FE9" w:rsidRDefault="00816FE9" w:rsidP="00816FE9">
      <w:pPr>
        <w:shd w:val="clear" w:color="auto" w:fill="FFFFFF"/>
        <w:spacing w:line="360" w:lineRule="auto"/>
        <w:ind w:firstLine="567"/>
        <w:jc w:val="both"/>
        <w:rPr>
          <w:b/>
          <w:sz w:val="28"/>
          <w:szCs w:val="28"/>
        </w:rPr>
      </w:pPr>
      <w:r w:rsidRPr="00816FE9">
        <w:rPr>
          <w:b/>
          <w:sz w:val="28"/>
          <w:szCs w:val="28"/>
        </w:rPr>
        <w:t>Лечение</w:t>
      </w:r>
    </w:p>
    <w:p w:rsidR="001D5AD5" w:rsidRPr="00816FE9" w:rsidRDefault="00816FE9" w:rsidP="00816FE9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816FE9">
        <w:rPr>
          <w:sz w:val="28"/>
          <w:szCs w:val="28"/>
        </w:rPr>
        <w:t>Поддержание адекватной легочной вентиляции с ингаляцией кислорода, внутривенное введение короткодействующих лекарственных средств для общей анестезии, в тяжелых случаях — дезинтоксикационная и симптоматическая терапия.</w:t>
      </w:r>
    </w:p>
    <w:p w:rsidR="001D5AD5" w:rsidRPr="001D5AD5" w:rsidRDefault="001D5AD5" w:rsidP="001D5AD5">
      <w:pPr>
        <w:shd w:val="clear" w:color="auto" w:fill="FFFFFF"/>
        <w:spacing w:line="360" w:lineRule="auto"/>
        <w:ind w:firstLine="567"/>
        <w:jc w:val="both"/>
        <w:rPr>
          <w:b/>
          <w:sz w:val="28"/>
          <w:szCs w:val="28"/>
        </w:rPr>
      </w:pPr>
      <w:r w:rsidRPr="001D5AD5">
        <w:rPr>
          <w:b/>
          <w:sz w:val="28"/>
          <w:szCs w:val="28"/>
        </w:rPr>
        <w:t>Направленный химико-токсикологический анализ на производные ПАБК проводят по схеме:</w:t>
      </w:r>
    </w:p>
    <w:p w:rsidR="001D5AD5" w:rsidRPr="001D5AD5" w:rsidRDefault="001D5AD5" w:rsidP="001D5AD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1D5AD5">
        <w:rPr>
          <w:b/>
          <w:i/>
          <w:sz w:val="28"/>
          <w:szCs w:val="28"/>
        </w:rPr>
        <w:t>Объекты исследования</w:t>
      </w:r>
      <w:r w:rsidRPr="001D5AD5">
        <w:rPr>
          <w:sz w:val="28"/>
          <w:szCs w:val="28"/>
        </w:rPr>
        <w:t xml:space="preserve"> –</w:t>
      </w:r>
      <w:r w:rsidRPr="001D5AD5">
        <w:rPr>
          <w:sz w:val="28"/>
          <w:szCs w:val="28"/>
          <w:lang w:val="uk-UA"/>
        </w:rPr>
        <w:t xml:space="preserve"> </w:t>
      </w:r>
      <w:r w:rsidRPr="001D5AD5">
        <w:rPr>
          <w:sz w:val="28"/>
          <w:szCs w:val="28"/>
        </w:rPr>
        <w:t>печень, почки, кровь, моча.</w:t>
      </w:r>
    </w:p>
    <w:p w:rsidR="001D5AD5" w:rsidRPr="001D5AD5" w:rsidRDefault="001D5AD5" w:rsidP="001D5AD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1D5AD5">
        <w:rPr>
          <w:b/>
          <w:i/>
          <w:sz w:val="28"/>
          <w:szCs w:val="28"/>
        </w:rPr>
        <w:t>Изолирование</w:t>
      </w:r>
      <w:r w:rsidRPr="001D5AD5">
        <w:rPr>
          <w:sz w:val="28"/>
          <w:szCs w:val="28"/>
        </w:rPr>
        <w:t xml:space="preserve"> препаратов, производных п-аминобензойной кислоты из биологических объектов (тканей органов) проводится водой, подкисленной до рН </w:t>
      </w:r>
      <w:r w:rsidRPr="001D5AD5">
        <w:rPr>
          <w:sz w:val="28"/>
          <w:szCs w:val="28"/>
          <w:lang w:val="uk-UA"/>
        </w:rPr>
        <w:t xml:space="preserve">2-3 </w:t>
      </w:r>
      <w:r w:rsidRPr="001D5AD5">
        <w:rPr>
          <w:sz w:val="28"/>
          <w:szCs w:val="28"/>
        </w:rPr>
        <w:t xml:space="preserve">хлористоводородной кислотой, при этом соли препаратов хорошо растворяются в воде. Из водной фазы препараты в виде оснований экстрагируются хлороформом при рН 11 (подщелачивание водной фазы проводят раствором </w:t>
      </w:r>
      <w:r w:rsidRPr="001D5AD5">
        <w:rPr>
          <w:sz w:val="28"/>
          <w:szCs w:val="28"/>
          <w:lang w:val="en-US"/>
        </w:rPr>
        <w:t>NaO</w:t>
      </w:r>
      <w:r w:rsidRPr="001D5AD5">
        <w:rPr>
          <w:sz w:val="28"/>
          <w:szCs w:val="28"/>
        </w:rPr>
        <w:t>Н). Примеси остаются в водной фазе.</w:t>
      </w:r>
    </w:p>
    <w:p w:rsidR="001D5AD5" w:rsidRPr="001D5AD5" w:rsidRDefault="001D5AD5" w:rsidP="001D5AD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1D5AD5">
        <w:rPr>
          <w:sz w:val="28"/>
          <w:szCs w:val="28"/>
        </w:rPr>
        <w:t xml:space="preserve">При проведении </w:t>
      </w:r>
      <w:r w:rsidRPr="001D5AD5">
        <w:rPr>
          <w:b/>
          <w:sz w:val="28"/>
          <w:szCs w:val="28"/>
        </w:rPr>
        <w:t>ТСХ-скрининга</w:t>
      </w:r>
      <w:r w:rsidRPr="001D5AD5">
        <w:rPr>
          <w:sz w:val="28"/>
          <w:szCs w:val="28"/>
        </w:rPr>
        <w:t xml:space="preserve"> производные п-аминобензойкой кислоты на </w:t>
      </w:r>
      <w:r w:rsidRPr="001D5AD5">
        <w:rPr>
          <w:sz w:val="28"/>
          <w:szCs w:val="28"/>
          <w:lang w:val="en-US"/>
        </w:rPr>
        <w:t>I</w:t>
      </w:r>
      <w:r w:rsidRPr="001D5AD5">
        <w:rPr>
          <w:sz w:val="28"/>
          <w:szCs w:val="28"/>
        </w:rPr>
        <w:t xml:space="preserve"> этапе –</w:t>
      </w:r>
      <w:r w:rsidRPr="001D5AD5">
        <w:rPr>
          <w:sz w:val="28"/>
          <w:szCs w:val="28"/>
          <w:lang w:val="uk-UA"/>
        </w:rPr>
        <w:t xml:space="preserve"> </w:t>
      </w:r>
      <w:r w:rsidRPr="001D5AD5">
        <w:rPr>
          <w:sz w:val="28"/>
          <w:szCs w:val="28"/>
        </w:rPr>
        <w:t>в общей системе растворителей для веществ основного характера –</w:t>
      </w:r>
      <w:r w:rsidRPr="001D5AD5">
        <w:rPr>
          <w:sz w:val="28"/>
          <w:szCs w:val="28"/>
          <w:lang w:val="uk-UA"/>
        </w:rPr>
        <w:t xml:space="preserve"> </w:t>
      </w:r>
      <w:r w:rsidRPr="001D5AD5">
        <w:rPr>
          <w:sz w:val="28"/>
          <w:szCs w:val="28"/>
        </w:rPr>
        <w:t xml:space="preserve">обнаруживаются в </w:t>
      </w:r>
      <w:r w:rsidRPr="001D5AD5">
        <w:rPr>
          <w:sz w:val="28"/>
          <w:szCs w:val="28"/>
          <w:lang w:val="uk-UA"/>
        </w:rPr>
        <w:t xml:space="preserve">3-й </w:t>
      </w:r>
      <w:r w:rsidRPr="001D5AD5">
        <w:rPr>
          <w:sz w:val="28"/>
          <w:szCs w:val="28"/>
        </w:rPr>
        <w:t>зоне (</w:t>
      </w:r>
      <w:r w:rsidRPr="001D5AD5">
        <w:rPr>
          <w:sz w:val="28"/>
          <w:szCs w:val="28"/>
          <w:lang w:val="en-US"/>
        </w:rPr>
        <w:t>Rf</w:t>
      </w:r>
      <w:r w:rsidRPr="001D5AD5">
        <w:rPr>
          <w:sz w:val="28"/>
          <w:szCs w:val="28"/>
        </w:rPr>
        <w:t xml:space="preserve"> </w:t>
      </w:r>
      <w:r w:rsidRPr="001D5AD5">
        <w:rPr>
          <w:sz w:val="28"/>
          <w:szCs w:val="28"/>
          <w:lang w:val="uk-UA"/>
        </w:rPr>
        <w:t xml:space="preserve">= 0,63-0,83). </w:t>
      </w:r>
      <w:r w:rsidRPr="001D5AD5">
        <w:rPr>
          <w:sz w:val="28"/>
          <w:szCs w:val="28"/>
        </w:rPr>
        <w:t>После элюирования препаратов системой растворителей –</w:t>
      </w:r>
      <w:r w:rsidRPr="001D5AD5">
        <w:rPr>
          <w:sz w:val="28"/>
          <w:szCs w:val="28"/>
          <w:lang w:val="uk-UA"/>
        </w:rPr>
        <w:t xml:space="preserve"> </w:t>
      </w:r>
      <w:r w:rsidRPr="001D5AD5">
        <w:rPr>
          <w:sz w:val="28"/>
          <w:szCs w:val="28"/>
        </w:rPr>
        <w:t xml:space="preserve">метанол-25% раствор аммиака </w:t>
      </w:r>
      <w:r w:rsidRPr="001D5AD5">
        <w:rPr>
          <w:sz w:val="28"/>
          <w:szCs w:val="28"/>
          <w:lang w:val="uk-UA"/>
        </w:rPr>
        <w:t xml:space="preserve">(9:1) </w:t>
      </w:r>
      <w:r w:rsidRPr="001D5AD5">
        <w:rPr>
          <w:sz w:val="28"/>
          <w:szCs w:val="28"/>
        </w:rPr>
        <w:t xml:space="preserve">проводят ТСХ-скрининг на </w:t>
      </w:r>
      <w:r w:rsidRPr="001D5AD5">
        <w:rPr>
          <w:sz w:val="28"/>
          <w:szCs w:val="28"/>
          <w:lang w:val="en-US"/>
        </w:rPr>
        <w:t>II</w:t>
      </w:r>
      <w:r w:rsidRPr="001D5AD5">
        <w:rPr>
          <w:sz w:val="28"/>
          <w:szCs w:val="28"/>
        </w:rPr>
        <w:t xml:space="preserve"> этапе –</w:t>
      </w:r>
      <w:r w:rsidRPr="001D5AD5">
        <w:rPr>
          <w:sz w:val="28"/>
          <w:szCs w:val="28"/>
          <w:lang w:val="uk-UA"/>
        </w:rPr>
        <w:t xml:space="preserve"> </w:t>
      </w:r>
      <w:r w:rsidRPr="001D5AD5">
        <w:rPr>
          <w:sz w:val="28"/>
          <w:szCs w:val="28"/>
        </w:rPr>
        <w:t>в частной системе –</w:t>
      </w:r>
      <w:r w:rsidRPr="001D5AD5">
        <w:rPr>
          <w:sz w:val="28"/>
          <w:szCs w:val="28"/>
          <w:lang w:val="uk-UA"/>
        </w:rPr>
        <w:t xml:space="preserve"> </w:t>
      </w:r>
      <w:r w:rsidRPr="001D5AD5">
        <w:rPr>
          <w:sz w:val="28"/>
          <w:szCs w:val="28"/>
        </w:rPr>
        <w:t xml:space="preserve">хлороформ-этанол </w:t>
      </w:r>
      <w:r w:rsidRPr="001D5AD5">
        <w:rPr>
          <w:sz w:val="28"/>
          <w:szCs w:val="28"/>
          <w:lang w:val="uk-UA"/>
        </w:rPr>
        <w:t xml:space="preserve">(20:1), </w:t>
      </w:r>
      <w:r w:rsidRPr="001D5AD5">
        <w:rPr>
          <w:sz w:val="28"/>
          <w:szCs w:val="28"/>
        </w:rPr>
        <w:t>сорбент –</w:t>
      </w:r>
      <w:r w:rsidRPr="001D5AD5">
        <w:rPr>
          <w:sz w:val="28"/>
          <w:szCs w:val="28"/>
          <w:lang w:val="uk-UA"/>
        </w:rPr>
        <w:t xml:space="preserve"> </w:t>
      </w:r>
      <w:r w:rsidRPr="001D5AD5">
        <w:rPr>
          <w:sz w:val="28"/>
          <w:szCs w:val="28"/>
        </w:rPr>
        <w:t>основная окись алюминия. Для проявления препаратов используют реактив Драгендорфа по Мунье (оранжево-коричневые пятна) или идентифицируют по реакции азосочетания с β</w:t>
      </w:r>
      <w:r w:rsidRPr="001D5AD5">
        <w:rPr>
          <w:sz w:val="28"/>
          <w:szCs w:val="28"/>
          <w:lang w:val="uk-UA"/>
        </w:rPr>
        <w:t xml:space="preserve">- </w:t>
      </w:r>
      <w:r w:rsidRPr="001D5AD5">
        <w:rPr>
          <w:sz w:val="28"/>
          <w:szCs w:val="28"/>
        </w:rPr>
        <w:t>нафтолом (оранжевые пятна).</w:t>
      </w:r>
    </w:p>
    <w:p w:rsidR="001D5AD5" w:rsidRPr="001D5AD5" w:rsidRDefault="001D5AD5" w:rsidP="001D5AD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1D5AD5">
        <w:rPr>
          <w:sz w:val="28"/>
          <w:szCs w:val="28"/>
        </w:rPr>
        <w:t xml:space="preserve">После элюирования при необходимости используют сочетание ТСХ-метода и экстракционного метода для очистки экстракта от примесей и провод </w:t>
      </w:r>
      <w:r w:rsidRPr="001D5AD5">
        <w:rPr>
          <w:b/>
          <w:sz w:val="28"/>
          <w:szCs w:val="28"/>
        </w:rPr>
        <w:t>подтверждающие исследования.</w:t>
      </w:r>
    </w:p>
    <w:p w:rsidR="001D5AD5" w:rsidRPr="001D5AD5" w:rsidRDefault="001D5AD5" w:rsidP="001D5AD5">
      <w:pPr>
        <w:widowControl/>
        <w:numPr>
          <w:ilvl w:val="0"/>
          <w:numId w:val="4"/>
        </w:numPr>
        <w:shd w:val="clear" w:color="auto" w:fill="FFFFFF"/>
        <w:tabs>
          <w:tab w:val="left" w:pos="540"/>
        </w:tabs>
        <w:autoSpaceDE/>
        <w:autoSpaceDN/>
        <w:adjustRightInd/>
        <w:spacing w:line="360" w:lineRule="auto"/>
        <w:ind w:firstLine="567"/>
        <w:jc w:val="both"/>
        <w:rPr>
          <w:b/>
          <w:sz w:val="28"/>
          <w:szCs w:val="28"/>
          <w:lang w:val="uk-UA"/>
        </w:rPr>
      </w:pPr>
      <w:r w:rsidRPr="001D5AD5">
        <w:rPr>
          <w:b/>
          <w:sz w:val="28"/>
          <w:szCs w:val="28"/>
        </w:rPr>
        <w:t>Реакции осаждения</w:t>
      </w:r>
      <w:r w:rsidRPr="001D5AD5">
        <w:rPr>
          <w:sz w:val="28"/>
          <w:szCs w:val="28"/>
        </w:rPr>
        <w:t xml:space="preserve"> с общеалкалоидными осадительными реактивами, в результате чего образуются кристаллические или аморфные осадки. Реакции высокочувствительны, неспецифичны.</w:t>
      </w:r>
    </w:p>
    <w:p w:rsidR="001D5AD5" w:rsidRPr="001D5AD5" w:rsidRDefault="001D5AD5" w:rsidP="001D5AD5">
      <w:pPr>
        <w:widowControl/>
        <w:numPr>
          <w:ilvl w:val="0"/>
          <w:numId w:val="4"/>
        </w:numPr>
        <w:shd w:val="clear" w:color="auto" w:fill="FFFFFF"/>
        <w:tabs>
          <w:tab w:val="left" w:pos="540"/>
        </w:tabs>
        <w:autoSpaceDE/>
        <w:autoSpaceDN/>
        <w:adjustRightInd/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1D5AD5">
        <w:rPr>
          <w:b/>
          <w:sz w:val="28"/>
          <w:szCs w:val="28"/>
        </w:rPr>
        <w:t>Микрокристаллоскопические реакции</w:t>
      </w:r>
      <w:r w:rsidRPr="001D5AD5">
        <w:rPr>
          <w:sz w:val="28"/>
          <w:szCs w:val="28"/>
        </w:rPr>
        <w:t xml:space="preserve"> – высокочувствительны, специфичны:</w:t>
      </w:r>
    </w:p>
    <w:p w:rsidR="001D5AD5" w:rsidRPr="001D5AD5" w:rsidRDefault="001D5AD5" w:rsidP="001D5AD5">
      <w:pPr>
        <w:shd w:val="clear" w:color="auto" w:fill="FFFFFF"/>
        <w:tabs>
          <w:tab w:val="left" w:pos="540"/>
        </w:tabs>
        <w:spacing w:line="360" w:lineRule="auto"/>
        <w:ind w:firstLine="567"/>
        <w:jc w:val="both"/>
        <w:rPr>
          <w:sz w:val="28"/>
          <w:szCs w:val="28"/>
        </w:rPr>
      </w:pPr>
      <w:r w:rsidRPr="001D5AD5">
        <w:rPr>
          <w:sz w:val="28"/>
          <w:szCs w:val="28"/>
          <w:lang w:val="uk-UA"/>
        </w:rPr>
        <w:t>•</w:t>
      </w:r>
      <w:r w:rsidRPr="001D5AD5">
        <w:rPr>
          <w:sz w:val="28"/>
          <w:szCs w:val="28"/>
          <w:lang w:val="uk-UA"/>
        </w:rPr>
        <w:tab/>
      </w:r>
      <w:r w:rsidRPr="001D5AD5">
        <w:rPr>
          <w:b/>
          <w:i/>
          <w:sz w:val="28"/>
          <w:szCs w:val="28"/>
        </w:rPr>
        <w:t>С реактивом Драгендорфа</w:t>
      </w:r>
      <w:r w:rsidRPr="001D5AD5">
        <w:rPr>
          <w:sz w:val="28"/>
          <w:szCs w:val="28"/>
        </w:rPr>
        <w:t xml:space="preserve"> кристаллы в виде тонких игл. собранные в пучки (новокаин) или ромбовидные пластинки (новокаинамид);</w:t>
      </w:r>
    </w:p>
    <w:p w:rsidR="001D5AD5" w:rsidRPr="001D5AD5" w:rsidRDefault="001D5AD5" w:rsidP="001D5AD5">
      <w:pPr>
        <w:widowControl/>
        <w:numPr>
          <w:ilvl w:val="0"/>
          <w:numId w:val="3"/>
        </w:numPr>
        <w:shd w:val="clear" w:color="auto" w:fill="FFFFFF"/>
        <w:tabs>
          <w:tab w:val="left" w:pos="540"/>
        </w:tabs>
        <w:autoSpaceDE/>
        <w:autoSpaceDN/>
        <w:adjustRightInd/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1D5AD5">
        <w:rPr>
          <w:b/>
          <w:i/>
          <w:sz w:val="28"/>
          <w:szCs w:val="28"/>
        </w:rPr>
        <w:t>С раствором бромистого золота</w:t>
      </w:r>
      <w:r w:rsidRPr="001D5AD5">
        <w:rPr>
          <w:sz w:val="28"/>
          <w:szCs w:val="28"/>
        </w:rPr>
        <w:t xml:space="preserve"> кристаллы в виде </w:t>
      </w:r>
      <w:r w:rsidRPr="001D5AD5">
        <w:rPr>
          <w:sz w:val="28"/>
          <w:szCs w:val="28"/>
          <w:lang w:val="uk-UA"/>
        </w:rPr>
        <w:t>пласти</w:t>
      </w:r>
      <w:r w:rsidRPr="001D5AD5">
        <w:rPr>
          <w:sz w:val="28"/>
          <w:szCs w:val="28"/>
        </w:rPr>
        <w:t>нок и игл (новокаин);</w:t>
      </w:r>
    </w:p>
    <w:p w:rsidR="001D5AD5" w:rsidRPr="001D5AD5" w:rsidRDefault="001D5AD5" w:rsidP="001D5AD5">
      <w:pPr>
        <w:widowControl/>
        <w:numPr>
          <w:ilvl w:val="0"/>
          <w:numId w:val="3"/>
        </w:numPr>
        <w:shd w:val="clear" w:color="auto" w:fill="FFFFFF"/>
        <w:tabs>
          <w:tab w:val="left" w:pos="540"/>
        </w:tabs>
        <w:autoSpaceDE/>
        <w:autoSpaceDN/>
        <w:adjustRightInd/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1D5AD5">
        <w:rPr>
          <w:b/>
          <w:i/>
          <w:sz w:val="28"/>
          <w:szCs w:val="28"/>
        </w:rPr>
        <w:t>С раствором хлорной платины</w:t>
      </w:r>
      <w:r w:rsidRPr="001D5AD5">
        <w:rPr>
          <w:sz w:val="28"/>
          <w:szCs w:val="28"/>
        </w:rPr>
        <w:t xml:space="preserve"> плотные розетки (новокаинамид);</w:t>
      </w:r>
    </w:p>
    <w:p w:rsidR="001D5AD5" w:rsidRPr="001D5AD5" w:rsidRDefault="001D5AD5" w:rsidP="001D5AD5">
      <w:pPr>
        <w:widowControl/>
        <w:numPr>
          <w:ilvl w:val="0"/>
          <w:numId w:val="3"/>
        </w:numPr>
        <w:shd w:val="clear" w:color="auto" w:fill="FFFFFF"/>
        <w:tabs>
          <w:tab w:val="left" w:pos="540"/>
        </w:tabs>
        <w:autoSpaceDE/>
        <w:autoSpaceDN/>
        <w:adjustRightInd/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1D5AD5">
        <w:rPr>
          <w:b/>
          <w:i/>
          <w:sz w:val="28"/>
          <w:szCs w:val="28"/>
        </w:rPr>
        <w:t>С раствором нитрита натрия</w:t>
      </w:r>
      <w:r w:rsidRPr="001D5AD5">
        <w:rPr>
          <w:sz w:val="28"/>
          <w:szCs w:val="28"/>
        </w:rPr>
        <w:t xml:space="preserve"> призмы, раздвоенные на концах (дикаин).</w:t>
      </w:r>
    </w:p>
    <w:p w:rsidR="001D5AD5" w:rsidRPr="001D5AD5" w:rsidRDefault="001D5AD5" w:rsidP="001D5AD5">
      <w:pPr>
        <w:shd w:val="clear" w:color="auto" w:fill="FFFFFF"/>
        <w:tabs>
          <w:tab w:val="left" w:pos="264"/>
        </w:tabs>
        <w:spacing w:line="360" w:lineRule="auto"/>
        <w:ind w:firstLine="567"/>
        <w:jc w:val="both"/>
        <w:rPr>
          <w:b/>
          <w:sz w:val="28"/>
          <w:szCs w:val="28"/>
        </w:rPr>
      </w:pPr>
      <w:r w:rsidRPr="001D5AD5">
        <w:rPr>
          <w:b/>
          <w:sz w:val="28"/>
          <w:szCs w:val="28"/>
          <w:lang w:val="uk-UA"/>
        </w:rPr>
        <w:t>3.</w:t>
      </w:r>
      <w:r w:rsidRPr="001D5AD5">
        <w:rPr>
          <w:b/>
          <w:sz w:val="28"/>
          <w:szCs w:val="28"/>
          <w:lang w:val="uk-UA"/>
        </w:rPr>
        <w:tab/>
      </w:r>
      <w:r w:rsidRPr="001D5AD5">
        <w:rPr>
          <w:b/>
          <w:sz w:val="28"/>
          <w:szCs w:val="28"/>
        </w:rPr>
        <w:t>Реакции окрашивания:</w:t>
      </w:r>
    </w:p>
    <w:p w:rsidR="001D5AD5" w:rsidRPr="001D5AD5" w:rsidRDefault="001D5AD5" w:rsidP="001D5AD5">
      <w:pPr>
        <w:shd w:val="clear" w:color="auto" w:fill="FFFFFF"/>
        <w:tabs>
          <w:tab w:val="left" w:pos="540"/>
        </w:tabs>
        <w:spacing w:line="360" w:lineRule="auto"/>
        <w:ind w:firstLine="567"/>
        <w:jc w:val="both"/>
        <w:rPr>
          <w:sz w:val="28"/>
          <w:szCs w:val="28"/>
        </w:rPr>
      </w:pPr>
      <w:r w:rsidRPr="001D5AD5">
        <w:rPr>
          <w:sz w:val="28"/>
          <w:szCs w:val="28"/>
          <w:lang w:val="uk-UA"/>
        </w:rPr>
        <w:t>•</w:t>
      </w:r>
      <w:r w:rsidRPr="001D5AD5">
        <w:rPr>
          <w:sz w:val="28"/>
          <w:szCs w:val="28"/>
          <w:lang w:val="uk-UA"/>
        </w:rPr>
        <w:tab/>
      </w:r>
      <w:r w:rsidRPr="001D5AD5">
        <w:rPr>
          <w:b/>
          <w:sz w:val="28"/>
          <w:szCs w:val="28"/>
        </w:rPr>
        <w:t>Реакция Витали-Морена</w:t>
      </w:r>
      <w:r w:rsidRPr="001D5AD5">
        <w:rPr>
          <w:sz w:val="28"/>
          <w:szCs w:val="28"/>
        </w:rPr>
        <w:t xml:space="preserve"> –</w:t>
      </w:r>
      <w:r w:rsidRPr="001D5AD5">
        <w:rPr>
          <w:sz w:val="28"/>
          <w:szCs w:val="28"/>
          <w:lang w:val="uk-UA"/>
        </w:rPr>
        <w:t xml:space="preserve"> </w:t>
      </w:r>
      <w:r w:rsidRPr="001D5AD5">
        <w:rPr>
          <w:sz w:val="28"/>
          <w:szCs w:val="28"/>
        </w:rPr>
        <w:t>оранжево-желтый цвет раствора (новокаин); желто-коричневый цвет раствора (новокаинамид); кроваво-красный цвет раствора (дикаин). Реакция неспецифична.</w:t>
      </w:r>
    </w:p>
    <w:p w:rsidR="001D5AD5" w:rsidRPr="001D5AD5" w:rsidRDefault="001D5AD5" w:rsidP="001D5AD5">
      <w:pPr>
        <w:shd w:val="clear" w:color="auto" w:fill="FFFFFF"/>
        <w:tabs>
          <w:tab w:val="left" w:pos="540"/>
        </w:tabs>
        <w:spacing w:line="360" w:lineRule="auto"/>
        <w:ind w:firstLine="567"/>
        <w:jc w:val="both"/>
        <w:rPr>
          <w:sz w:val="28"/>
          <w:szCs w:val="28"/>
        </w:rPr>
      </w:pPr>
      <w:r w:rsidRPr="001D5AD5">
        <w:rPr>
          <w:b/>
          <w:sz w:val="28"/>
          <w:szCs w:val="28"/>
          <w:lang w:val="uk-UA"/>
        </w:rPr>
        <w:t>•</w:t>
      </w:r>
      <w:r w:rsidRPr="001D5AD5">
        <w:rPr>
          <w:b/>
          <w:sz w:val="28"/>
          <w:szCs w:val="28"/>
          <w:lang w:val="uk-UA"/>
        </w:rPr>
        <w:tab/>
      </w:r>
      <w:r w:rsidRPr="001D5AD5">
        <w:rPr>
          <w:b/>
          <w:sz w:val="28"/>
          <w:szCs w:val="28"/>
        </w:rPr>
        <w:t>Реакция образования азокрасителя</w:t>
      </w:r>
      <w:r w:rsidRPr="001D5AD5">
        <w:rPr>
          <w:sz w:val="28"/>
          <w:szCs w:val="28"/>
        </w:rPr>
        <w:t xml:space="preserve"> –</w:t>
      </w:r>
      <w:r w:rsidRPr="001D5AD5">
        <w:rPr>
          <w:sz w:val="28"/>
          <w:szCs w:val="28"/>
          <w:lang w:val="uk-UA"/>
        </w:rPr>
        <w:t xml:space="preserve"> </w:t>
      </w:r>
      <w:r w:rsidRPr="001D5AD5">
        <w:rPr>
          <w:sz w:val="28"/>
          <w:szCs w:val="28"/>
        </w:rPr>
        <w:t>для новокаина и новокаинамида –</w:t>
      </w:r>
      <w:r w:rsidRPr="001D5AD5">
        <w:rPr>
          <w:sz w:val="28"/>
          <w:szCs w:val="28"/>
          <w:lang w:val="uk-UA"/>
        </w:rPr>
        <w:t xml:space="preserve"> </w:t>
      </w:r>
      <w:r w:rsidRPr="001D5AD5">
        <w:rPr>
          <w:sz w:val="28"/>
          <w:szCs w:val="28"/>
        </w:rPr>
        <w:t>с β</w:t>
      </w:r>
      <w:r w:rsidRPr="001D5AD5">
        <w:rPr>
          <w:sz w:val="28"/>
          <w:szCs w:val="28"/>
          <w:lang w:val="uk-UA"/>
        </w:rPr>
        <w:t xml:space="preserve">- </w:t>
      </w:r>
      <w:r w:rsidRPr="001D5AD5">
        <w:rPr>
          <w:sz w:val="28"/>
          <w:szCs w:val="28"/>
        </w:rPr>
        <w:t xml:space="preserve">нафтолом (красно-оранжевое окрашивание) или с </w:t>
      </w:r>
      <w:r w:rsidRPr="001D5AD5">
        <w:rPr>
          <w:sz w:val="28"/>
          <w:szCs w:val="28"/>
          <w:lang w:val="en-US"/>
        </w:rPr>
        <w:t>N</w:t>
      </w:r>
      <w:r w:rsidRPr="001D5AD5">
        <w:rPr>
          <w:sz w:val="28"/>
          <w:szCs w:val="28"/>
        </w:rPr>
        <w:t>-α-нафтилэтилендиамином (розово-сиреневое окрашивание).</w:t>
      </w:r>
    </w:p>
    <w:p w:rsidR="001D5AD5" w:rsidRPr="001D5AD5" w:rsidRDefault="001D5AD5" w:rsidP="001D5AD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</w:p>
    <w:p w:rsidR="001D5AD5" w:rsidRPr="001D5AD5" w:rsidRDefault="001D5AD5" w:rsidP="001D5AD5">
      <w:pPr>
        <w:shd w:val="clear" w:color="auto" w:fill="FFFFFF"/>
        <w:spacing w:line="360" w:lineRule="auto"/>
        <w:ind w:firstLine="142"/>
        <w:jc w:val="both"/>
        <w:rPr>
          <w:sz w:val="28"/>
          <w:szCs w:val="28"/>
        </w:rPr>
      </w:pPr>
      <w:r w:rsidRPr="001D5AD5">
        <w:rPr>
          <w:sz w:val="28"/>
          <w:szCs w:val="28"/>
        </w:rPr>
        <w:object w:dxaOrig="8940" w:dyaOrig="7748">
          <v:shape id="_x0000_i1040" type="#_x0000_t75" style="width:447.05pt;height:386.8pt" o:ole="">
            <v:imagedata r:id="rId41" o:title=""/>
          </v:shape>
          <o:OLEObject Type="Embed" ProgID="ChemDraw.Document.6.0" ShapeID="_x0000_i1040" DrawAspect="Content" ObjectID="_1472364358" r:id="rId42"/>
        </w:object>
      </w:r>
    </w:p>
    <w:p w:rsidR="001D5AD5" w:rsidRPr="001D5AD5" w:rsidRDefault="001D5AD5" w:rsidP="001D5AD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</w:p>
    <w:p w:rsidR="001D5AD5" w:rsidRPr="001D5AD5" w:rsidRDefault="001D5AD5" w:rsidP="001D5AD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1D5AD5">
        <w:rPr>
          <w:sz w:val="28"/>
          <w:szCs w:val="28"/>
        </w:rPr>
        <w:t xml:space="preserve">Для подтверждения наличия производных п-аминобензойной кислоты используются </w:t>
      </w:r>
      <w:r w:rsidRPr="001D5AD5">
        <w:rPr>
          <w:b/>
          <w:sz w:val="28"/>
          <w:szCs w:val="28"/>
        </w:rPr>
        <w:t>физико-химические методы</w:t>
      </w:r>
      <w:r w:rsidRPr="001D5AD5">
        <w:rPr>
          <w:sz w:val="28"/>
          <w:szCs w:val="28"/>
        </w:rPr>
        <w:t xml:space="preserve"> -УФ- и ИК-спектрометрия, ТСХ, ГЖХ, ВЭЖХ-методы.</w:t>
      </w:r>
    </w:p>
    <w:p w:rsidR="001D5AD5" w:rsidRPr="001D5AD5" w:rsidRDefault="001D5AD5" w:rsidP="001D5AD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1D5AD5">
        <w:rPr>
          <w:b/>
          <w:sz w:val="28"/>
          <w:szCs w:val="28"/>
          <w:lang w:val="uk-UA"/>
        </w:rPr>
        <w:t>УФ-спектры</w:t>
      </w:r>
      <w:r w:rsidRPr="001D5AD5">
        <w:rPr>
          <w:sz w:val="28"/>
          <w:szCs w:val="28"/>
          <w:lang w:val="uk-UA"/>
        </w:rPr>
        <w:t xml:space="preserve"> </w:t>
      </w:r>
      <w:r w:rsidRPr="001D5AD5">
        <w:rPr>
          <w:sz w:val="28"/>
          <w:szCs w:val="28"/>
        </w:rPr>
        <w:t xml:space="preserve">производных п-аминобензойной кислоты характеризуются наличием трех максимумов поглощения в растворе серной кислоты </w:t>
      </w:r>
      <w:r w:rsidRPr="001D5AD5">
        <w:rPr>
          <w:sz w:val="28"/>
          <w:szCs w:val="28"/>
          <w:lang w:val="uk-UA"/>
        </w:rPr>
        <w:t xml:space="preserve">228-230, 272-281, 279-312 </w:t>
      </w:r>
      <w:r w:rsidRPr="001D5AD5">
        <w:rPr>
          <w:sz w:val="28"/>
          <w:szCs w:val="28"/>
        </w:rPr>
        <w:t>нм.</w:t>
      </w:r>
    </w:p>
    <w:p w:rsidR="001D5AD5" w:rsidRPr="001D5AD5" w:rsidRDefault="001D5AD5" w:rsidP="001D5AD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1D5AD5">
        <w:rPr>
          <w:b/>
          <w:sz w:val="28"/>
          <w:szCs w:val="28"/>
        </w:rPr>
        <w:t>Количественное определение</w:t>
      </w:r>
      <w:r w:rsidRPr="001D5AD5">
        <w:rPr>
          <w:sz w:val="28"/>
          <w:szCs w:val="28"/>
        </w:rPr>
        <w:t xml:space="preserve"> проводитя спектральными и хроматографическими методами.</w:t>
      </w:r>
    </w:p>
    <w:p w:rsidR="00B92884" w:rsidRDefault="00B92884" w:rsidP="00A71AFE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A71AFE" w:rsidRPr="00A71AFE" w:rsidRDefault="00A71AFE" w:rsidP="00A71AFE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A71AFE">
        <w:rPr>
          <w:b/>
          <w:sz w:val="28"/>
          <w:szCs w:val="28"/>
        </w:rPr>
        <w:t>НОВОКАИН</w:t>
      </w:r>
    </w:p>
    <w:p w:rsidR="00A71AFE" w:rsidRDefault="00A71AFE" w:rsidP="00A71AFE">
      <w:pPr>
        <w:spacing w:line="360" w:lineRule="auto"/>
        <w:ind w:firstLine="567"/>
        <w:jc w:val="center"/>
        <w:rPr>
          <w:sz w:val="28"/>
          <w:szCs w:val="28"/>
        </w:rPr>
      </w:pPr>
      <w:r>
        <w:object w:dxaOrig="6768" w:dyaOrig="1282">
          <v:shape id="_x0000_i1041" type="#_x0000_t75" style="width:338.25pt;height:63.65pt" o:ole="">
            <v:imagedata r:id="rId43" o:title=""/>
          </v:shape>
          <o:OLEObject Type="Embed" ProgID="ChemDraw.Document.6.0" ShapeID="_x0000_i1041" DrawAspect="Content" ObjectID="_1472364359" r:id="rId44"/>
        </w:object>
      </w:r>
    </w:p>
    <w:p w:rsidR="00A71AFE" w:rsidRPr="00A71AFE" w:rsidRDefault="00A71AFE" w:rsidP="00A71AFE">
      <w:pPr>
        <w:spacing w:line="360" w:lineRule="auto"/>
        <w:ind w:firstLine="567"/>
        <w:jc w:val="both"/>
        <w:rPr>
          <w:sz w:val="28"/>
          <w:szCs w:val="28"/>
        </w:rPr>
      </w:pPr>
      <w:r w:rsidRPr="00A71AFE">
        <w:rPr>
          <w:sz w:val="28"/>
          <w:szCs w:val="28"/>
        </w:rPr>
        <w:t xml:space="preserve">Новокаин (прокаин, аллокаин, синкаин и др.) — гидрохлорид β -диэтиламиноэтилового эфира п -аминобензойной кислоты. Он представляет собой белый кристаллический порошок без запаха. Растворяется в воде (1:1), этиловом спирте (1 : 15), слабо растворяется в диэтиловом эфире и хлороформе. </w:t>
      </w:r>
    </w:p>
    <w:p w:rsidR="00A71AFE" w:rsidRPr="00A71AFE" w:rsidRDefault="00A71AFE" w:rsidP="00A71AFE">
      <w:pPr>
        <w:spacing w:line="360" w:lineRule="auto"/>
        <w:ind w:firstLine="567"/>
        <w:jc w:val="both"/>
        <w:rPr>
          <w:sz w:val="28"/>
          <w:szCs w:val="28"/>
        </w:rPr>
      </w:pPr>
      <w:r w:rsidRPr="00A71AFE">
        <w:rPr>
          <w:sz w:val="28"/>
          <w:szCs w:val="28"/>
        </w:rPr>
        <w:t xml:space="preserve">Новокаин экстрагируется органическими растворителями из щелочных водных растворов. </w:t>
      </w:r>
    </w:p>
    <w:p w:rsidR="00A71AFE" w:rsidRPr="00A71AFE" w:rsidRDefault="00A71AFE" w:rsidP="00A71AFE">
      <w:pPr>
        <w:spacing w:line="360" w:lineRule="auto"/>
        <w:ind w:firstLine="567"/>
        <w:jc w:val="both"/>
        <w:rPr>
          <w:sz w:val="28"/>
          <w:szCs w:val="28"/>
        </w:rPr>
      </w:pPr>
      <w:r w:rsidRPr="00A71AFE">
        <w:rPr>
          <w:b/>
          <w:i/>
          <w:sz w:val="28"/>
          <w:szCs w:val="28"/>
        </w:rPr>
        <w:t>Применение. Действие на организм.</w:t>
      </w:r>
      <w:r w:rsidRPr="00A71AFE">
        <w:rPr>
          <w:sz w:val="28"/>
          <w:szCs w:val="28"/>
        </w:rPr>
        <w:t xml:space="preserve"> Новокаин широко используется в медицине как анестетик. Он менее активен, чем кокаин. После всасывания в кровь новокаин понижает возбудимость периферических холинореактивных систем, уменьшает спазмы гладкой мускулатуры, понижает возбудимость мышцы сердца и некоторых отделов головного мозга. В токсических дозах новокаин вызывает возбуждение, а затем паралич центральной нервной системы. </w:t>
      </w:r>
    </w:p>
    <w:p w:rsidR="00A71AFE" w:rsidRPr="00A71AFE" w:rsidRDefault="00A71AFE" w:rsidP="00A71AFE">
      <w:pPr>
        <w:spacing w:line="360" w:lineRule="auto"/>
        <w:ind w:firstLine="567"/>
        <w:jc w:val="both"/>
        <w:rPr>
          <w:sz w:val="28"/>
          <w:szCs w:val="28"/>
        </w:rPr>
      </w:pPr>
      <w:r w:rsidRPr="00A71AFE">
        <w:rPr>
          <w:b/>
          <w:i/>
          <w:sz w:val="28"/>
          <w:szCs w:val="28"/>
        </w:rPr>
        <w:t>Метаболизм.</w:t>
      </w:r>
      <w:r w:rsidRPr="00A71AFE">
        <w:rPr>
          <w:sz w:val="28"/>
          <w:szCs w:val="28"/>
        </w:rPr>
        <w:t xml:space="preserve"> Новокаин является нестойким препаратом. В организме он распадается на п -аминобензойную кислоту и диэтиламиноэтанол. В течение 24 ч после введения новокаина около 2 % этого препарата выделяется с мочой в неизмененном виде. Указанные выше метаболиты новокаина тоже выделяются с мочой. Часть п -аминобензойной кислоты выделяется с мочой в неизмененном виде и в виде глюкуронида. </w:t>
      </w:r>
    </w:p>
    <w:p w:rsidR="00A71AFE" w:rsidRPr="00A71AFE" w:rsidRDefault="00A71AFE" w:rsidP="00A71AFE">
      <w:pPr>
        <w:spacing w:line="360" w:lineRule="auto"/>
        <w:ind w:firstLine="567"/>
        <w:jc w:val="both"/>
        <w:rPr>
          <w:sz w:val="28"/>
          <w:szCs w:val="28"/>
        </w:rPr>
      </w:pPr>
    </w:p>
    <w:p w:rsidR="00A71AFE" w:rsidRPr="00A71AFE" w:rsidRDefault="00A71AFE" w:rsidP="00A71AFE">
      <w:pPr>
        <w:spacing w:line="360" w:lineRule="auto"/>
        <w:ind w:firstLine="567"/>
        <w:jc w:val="both"/>
        <w:rPr>
          <w:b/>
          <w:i/>
          <w:sz w:val="28"/>
          <w:szCs w:val="28"/>
        </w:rPr>
      </w:pPr>
      <w:r w:rsidRPr="00A71AFE">
        <w:rPr>
          <w:b/>
          <w:i/>
          <w:sz w:val="28"/>
          <w:szCs w:val="28"/>
        </w:rPr>
        <w:t xml:space="preserve">Обнаружение новокаина </w:t>
      </w:r>
    </w:p>
    <w:p w:rsidR="00A71AFE" w:rsidRPr="00A71AFE" w:rsidRDefault="00A71AFE" w:rsidP="00A71AFE">
      <w:pPr>
        <w:spacing w:line="360" w:lineRule="auto"/>
        <w:ind w:firstLine="567"/>
        <w:jc w:val="both"/>
        <w:rPr>
          <w:sz w:val="28"/>
          <w:szCs w:val="28"/>
        </w:rPr>
      </w:pPr>
      <w:r w:rsidRPr="00A71AFE">
        <w:rPr>
          <w:sz w:val="28"/>
          <w:szCs w:val="28"/>
        </w:rPr>
        <w:t>Для обнаружения новока</w:t>
      </w:r>
      <w:r>
        <w:rPr>
          <w:sz w:val="28"/>
          <w:szCs w:val="28"/>
        </w:rPr>
        <w:t>ина применяют реакцию диазотиро</w:t>
      </w:r>
      <w:r w:rsidRPr="00A71AFE">
        <w:rPr>
          <w:sz w:val="28"/>
          <w:szCs w:val="28"/>
        </w:rPr>
        <w:t xml:space="preserve">вания, реакцию с реактивом Драгендорфа и физико-химические методы. </w:t>
      </w:r>
    </w:p>
    <w:p w:rsidR="00A71AFE" w:rsidRPr="00A71AFE" w:rsidRDefault="00A71AFE" w:rsidP="00A71AFE">
      <w:pPr>
        <w:spacing w:line="360" w:lineRule="auto"/>
        <w:ind w:firstLine="567"/>
        <w:jc w:val="both"/>
        <w:rPr>
          <w:sz w:val="28"/>
          <w:szCs w:val="28"/>
        </w:rPr>
      </w:pPr>
      <w:r w:rsidRPr="00A71AFE">
        <w:rPr>
          <w:i/>
          <w:sz w:val="28"/>
          <w:szCs w:val="28"/>
        </w:rPr>
        <w:t>Реакция диазотирования.</w:t>
      </w:r>
      <w:r w:rsidRPr="00A71AFE">
        <w:rPr>
          <w:sz w:val="28"/>
          <w:szCs w:val="28"/>
        </w:rPr>
        <w:t xml:space="preserve"> К исследуемому раствору прибавляют 1 %-й раствор соляной кислоты, а затем по каплям прибавляют 1 %-й раствор нитрита натрия до тех пор, пока не начнет окрашиваться в синий цвет иодкрахмальная бумажка. Через 5 мин жидкость подщелачивают 2%-м раствором гидроксида натрия до щелочной реакции и прибавляют щелочной раствор β-нафтола. При наличии новокаина раствор приобретает красно-оранжевую окраску. </w:t>
      </w:r>
    </w:p>
    <w:p w:rsidR="00A71AFE" w:rsidRPr="00A71AFE" w:rsidRDefault="00A71AFE" w:rsidP="00A71AFE">
      <w:pPr>
        <w:spacing w:line="360" w:lineRule="auto"/>
        <w:ind w:firstLine="567"/>
        <w:jc w:val="both"/>
        <w:rPr>
          <w:sz w:val="28"/>
          <w:szCs w:val="28"/>
        </w:rPr>
      </w:pPr>
      <w:r w:rsidRPr="00A71AFE">
        <w:rPr>
          <w:i/>
          <w:sz w:val="28"/>
          <w:szCs w:val="28"/>
        </w:rPr>
        <w:t>Реакция с реактивом Драгендорфа.</w:t>
      </w:r>
      <w:r w:rsidRPr="00A71AFE">
        <w:rPr>
          <w:sz w:val="28"/>
          <w:szCs w:val="28"/>
        </w:rPr>
        <w:t xml:space="preserve"> От прибавления к сухому остатку исследуемого вещества капли реактива Драгендорфа образуется осадок, состоящий из прямоугольных пластинок красно-бурого цвета. </w:t>
      </w:r>
    </w:p>
    <w:p w:rsidR="00A71AFE" w:rsidRPr="00A71AFE" w:rsidRDefault="00A71AFE" w:rsidP="00A71AFE">
      <w:pPr>
        <w:spacing w:line="360" w:lineRule="auto"/>
        <w:ind w:firstLine="567"/>
        <w:jc w:val="both"/>
        <w:rPr>
          <w:sz w:val="28"/>
          <w:szCs w:val="28"/>
        </w:rPr>
      </w:pPr>
    </w:p>
    <w:p w:rsidR="00A71AFE" w:rsidRPr="00A71AFE" w:rsidRDefault="00A71AFE" w:rsidP="00A71AFE">
      <w:pPr>
        <w:spacing w:line="360" w:lineRule="auto"/>
        <w:ind w:firstLine="567"/>
        <w:jc w:val="both"/>
        <w:rPr>
          <w:sz w:val="28"/>
          <w:szCs w:val="28"/>
        </w:rPr>
      </w:pPr>
      <w:r w:rsidRPr="00A71AFE">
        <w:rPr>
          <w:i/>
          <w:sz w:val="28"/>
          <w:szCs w:val="28"/>
        </w:rPr>
        <w:t>Обнаружение новокаина методом хроматографии.</w:t>
      </w:r>
      <w:r w:rsidRPr="00A71AFE">
        <w:rPr>
          <w:sz w:val="28"/>
          <w:szCs w:val="28"/>
        </w:rPr>
        <w:t xml:space="preserve"> Раствор исследуемого вещества в этиловом спирте или спиртовой раствор остатка вещества, выделенного из биологического материала, наносят на хроматографическую пластинку, покрытую тонким слоем силикагеля. Пятна нанесенных растворов подсушивают на воздухе, а затем пластинку вносят в камеру, насыщенную парами системы растворителей (циклогексан — бензол — диэтиламин (75 : 15 : 10). Пластинку выдерживают в камере для хроматографирования до тех пор, пока жидкость поднимается на 10 см выше линии старта. После этого пластинку вынимают из камеры, высушивают на возд</w:t>
      </w:r>
      <w:r>
        <w:rPr>
          <w:sz w:val="28"/>
          <w:szCs w:val="28"/>
        </w:rPr>
        <w:t>ухе и опрыскивают реактивом Дра</w:t>
      </w:r>
      <w:r w:rsidRPr="00A71AFE">
        <w:rPr>
          <w:sz w:val="28"/>
          <w:szCs w:val="28"/>
        </w:rPr>
        <w:t xml:space="preserve">гендорфа, модифицированным по Мунье. </w:t>
      </w:r>
    </w:p>
    <w:p w:rsidR="00A71AFE" w:rsidRPr="00A71AFE" w:rsidRDefault="00A71AFE" w:rsidP="00A71AFE">
      <w:pPr>
        <w:spacing w:line="360" w:lineRule="auto"/>
        <w:ind w:firstLine="567"/>
        <w:jc w:val="both"/>
        <w:rPr>
          <w:sz w:val="28"/>
          <w:szCs w:val="28"/>
        </w:rPr>
      </w:pPr>
      <w:r w:rsidRPr="00A71AFE">
        <w:rPr>
          <w:sz w:val="28"/>
          <w:szCs w:val="28"/>
        </w:rPr>
        <w:t xml:space="preserve">При наличии новокаина на пластинке появляются оранжево-коричневого цвета пятна (Rf = 0,16...0,18). Дикаин в этих условиях имеет Rf = 0,33...0,35, а кокаин —Rf = 0,60...0,63. </w:t>
      </w:r>
    </w:p>
    <w:p w:rsidR="0045754E" w:rsidRDefault="00A71AFE" w:rsidP="00A71AFE">
      <w:pPr>
        <w:spacing w:line="360" w:lineRule="auto"/>
        <w:ind w:firstLine="567"/>
        <w:jc w:val="both"/>
        <w:rPr>
          <w:sz w:val="28"/>
          <w:szCs w:val="28"/>
        </w:rPr>
      </w:pPr>
      <w:r w:rsidRPr="00A71AFE">
        <w:rPr>
          <w:sz w:val="28"/>
          <w:szCs w:val="28"/>
        </w:rPr>
        <w:t xml:space="preserve">Обнаружение новокаина по УФ- и ИК-спектрам. Водный раствор новокаина имеет максимум поглощения при 290 нм. Новокаин в 0,2 н. растворе серной кислоты имеет максимумы поглощения при 228, 272 и 279 нм. В ИК-области спектра новокаин (диск с бромидом калия) имеет основные пики при 1274, 1690, и 1605 см </w:t>
      </w:r>
      <w:r w:rsidRPr="00A71AFE">
        <w:rPr>
          <w:sz w:val="28"/>
          <w:szCs w:val="28"/>
          <w:vertAlign w:val="superscript"/>
        </w:rPr>
        <w:t>-1</w:t>
      </w:r>
      <w:r w:rsidRPr="00A71AFE">
        <w:rPr>
          <w:sz w:val="28"/>
          <w:szCs w:val="28"/>
        </w:rPr>
        <w:t>.</w:t>
      </w:r>
    </w:p>
    <w:p w:rsidR="00F03ADA" w:rsidRDefault="00F03ADA" w:rsidP="00A71AFE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:rsidR="00F03ADA" w:rsidRPr="00F03ADA" w:rsidRDefault="00F03ADA" w:rsidP="00F03ADA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F03ADA">
        <w:rPr>
          <w:b/>
          <w:sz w:val="28"/>
          <w:szCs w:val="28"/>
        </w:rPr>
        <w:t>ДИКАИН</w:t>
      </w:r>
    </w:p>
    <w:p w:rsidR="00F03ADA" w:rsidRPr="00F03ADA" w:rsidRDefault="00F03ADA" w:rsidP="00D11EA9">
      <w:pPr>
        <w:spacing w:line="360" w:lineRule="auto"/>
        <w:jc w:val="both"/>
        <w:rPr>
          <w:sz w:val="28"/>
          <w:szCs w:val="28"/>
        </w:rPr>
      </w:pPr>
      <w:r>
        <w:object w:dxaOrig="9166" w:dyaOrig="1282">
          <v:shape id="_x0000_i1042" type="#_x0000_t75" style="width:457.95pt;height:63.65pt" o:ole="">
            <v:imagedata r:id="rId45" o:title=""/>
          </v:shape>
          <o:OLEObject Type="Embed" ProgID="ChemDraw.Document.6.0" ShapeID="_x0000_i1042" DrawAspect="Content" ObjectID="_1472364360" r:id="rId46"/>
        </w:object>
      </w:r>
      <w:r w:rsidRPr="00F03ADA">
        <w:rPr>
          <w:sz w:val="28"/>
          <w:szCs w:val="28"/>
        </w:rPr>
        <w:t xml:space="preserve">Дикаин (аметокаин, тетракаин, пантокаин и др.) представляет собой гидрохлорид β-диметиламиноэтилового эфира п -бу-тиламинобензойной кислоты. Это белый или желтоватый кристаллический порошок, который применяется в медицине и имеет определенное токсикологическое значение. Дикаин растворяется в воде (1:8), хлороформе (1:22), этиловом спирте (1:40), не растворяется в диэтиловом эфире. </w:t>
      </w:r>
    </w:p>
    <w:p w:rsidR="00F03ADA" w:rsidRPr="00F03ADA" w:rsidRDefault="00F03ADA" w:rsidP="00F03ADA">
      <w:pPr>
        <w:spacing w:line="360" w:lineRule="auto"/>
        <w:ind w:firstLine="567"/>
        <w:jc w:val="both"/>
        <w:rPr>
          <w:sz w:val="28"/>
          <w:szCs w:val="28"/>
        </w:rPr>
      </w:pPr>
      <w:r w:rsidRPr="00F03ADA">
        <w:rPr>
          <w:sz w:val="28"/>
          <w:szCs w:val="28"/>
        </w:rPr>
        <w:t xml:space="preserve">Дикаин экстрагируется органическими растворителями из щелочных водных растворов. </w:t>
      </w:r>
    </w:p>
    <w:p w:rsidR="00F03ADA" w:rsidRPr="00F03ADA" w:rsidRDefault="00F03ADA" w:rsidP="00F03ADA">
      <w:pPr>
        <w:spacing w:line="360" w:lineRule="auto"/>
        <w:ind w:firstLine="567"/>
        <w:jc w:val="both"/>
        <w:rPr>
          <w:sz w:val="28"/>
          <w:szCs w:val="28"/>
        </w:rPr>
      </w:pPr>
      <w:r w:rsidRPr="00F03ADA">
        <w:rPr>
          <w:b/>
          <w:i/>
          <w:sz w:val="28"/>
          <w:szCs w:val="28"/>
        </w:rPr>
        <w:t xml:space="preserve">Применение. Действие на организм. </w:t>
      </w:r>
      <w:r w:rsidRPr="00F03ADA">
        <w:rPr>
          <w:sz w:val="28"/>
          <w:szCs w:val="28"/>
        </w:rPr>
        <w:t xml:space="preserve">Дикаин применяется для анестезии гортани при интубации, при бронхо- и эзофагоскопии, бронхографии, для перидуральной анестезии, в офтальмологии и </w:t>
      </w:r>
      <w:r>
        <w:rPr>
          <w:sz w:val="28"/>
          <w:szCs w:val="28"/>
        </w:rPr>
        <w:t>т</w:t>
      </w:r>
      <w:r w:rsidRPr="00F03ADA">
        <w:rPr>
          <w:sz w:val="28"/>
          <w:szCs w:val="28"/>
        </w:rPr>
        <w:t xml:space="preserve">. д. </w:t>
      </w:r>
    </w:p>
    <w:p w:rsidR="00F03ADA" w:rsidRPr="00F03ADA" w:rsidRDefault="00F03ADA" w:rsidP="00F03ADA">
      <w:pPr>
        <w:spacing w:line="360" w:lineRule="auto"/>
        <w:ind w:firstLine="567"/>
        <w:jc w:val="both"/>
        <w:rPr>
          <w:sz w:val="28"/>
          <w:szCs w:val="28"/>
        </w:rPr>
      </w:pPr>
      <w:r w:rsidRPr="00F03ADA">
        <w:rPr>
          <w:sz w:val="28"/>
          <w:szCs w:val="28"/>
        </w:rPr>
        <w:t xml:space="preserve">Дикаин представляет собой сильное местноанестезирующее средство, которое по активности превосходит новокаин и кокаин. Однако дикаин более токсичен, чем новокаин и кокаин. Дикаин в 2 раза токсичнее кокаина и в 10 раз — новокаина. </w:t>
      </w:r>
    </w:p>
    <w:p w:rsidR="00F03ADA" w:rsidRPr="00F03ADA" w:rsidRDefault="00F03ADA" w:rsidP="00F03ADA">
      <w:pPr>
        <w:spacing w:line="360" w:lineRule="auto"/>
        <w:ind w:firstLine="567"/>
        <w:jc w:val="both"/>
        <w:rPr>
          <w:sz w:val="28"/>
          <w:szCs w:val="28"/>
        </w:rPr>
      </w:pPr>
      <w:r w:rsidRPr="00F03ADA">
        <w:rPr>
          <w:b/>
          <w:i/>
          <w:sz w:val="28"/>
          <w:szCs w:val="28"/>
        </w:rPr>
        <w:t>Метаболизм.</w:t>
      </w:r>
      <w:r w:rsidRPr="00F03ADA">
        <w:rPr>
          <w:sz w:val="28"/>
          <w:szCs w:val="28"/>
        </w:rPr>
        <w:t xml:space="preserve"> В организме дикаин подвергается метаболизму. Его метаболитом является п -аминобензойная кислота. </w:t>
      </w:r>
    </w:p>
    <w:p w:rsidR="00F03ADA" w:rsidRPr="00F03ADA" w:rsidRDefault="00F03ADA" w:rsidP="00F03ADA">
      <w:pPr>
        <w:spacing w:line="360" w:lineRule="auto"/>
        <w:ind w:firstLine="567"/>
        <w:jc w:val="both"/>
        <w:rPr>
          <w:b/>
          <w:i/>
          <w:sz w:val="28"/>
          <w:szCs w:val="28"/>
        </w:rPr>
      </w:pPr>
      <w:r w:rsidRPr="00F03ADA">
        <w:rPr>
          <w:b/>
          <w:i/>
          <w:sz w:val="28"/>
          <w:szCs w:val="28"/>
        </w:rPr>
        <w:t xml:space="preserve">Обнаружение дикаина </w:t>
      </w:r>
    </w:p>
    <w:p w:rsidR="00F03ADA" w:rsidRPr="00F03ADA" w:rsidRDefault="00F03ADA" w:rsidP="00F03ADA">
      <w:pPr>
        <w:spacing w:line="360" w:lineRule="auto"/>
        <w:ind w:firstLine="567"/>
        <w:jc w:val="both"/>
        <w:rPr>
          <w:sz w:val="28"/>
          <w:szCs w:val="28"/>
        </w:rPr>
      </w:pPr>
      <w:r w:rsidRPr="00F03ADA">
        <w:rPr>
          <w:sz w:val="28"/>
          <w:szCs w:val="28"/>
        </w:rPr>
        <w:t xml:space="preserve">Для обнаружения дикаина применяются реакции окрашивания, микрокристаллоскопические реакции, методы хроматографии и спектроскопии. </w:t>
      </w:r>
    </w:p>
    <w:p w:rsidR="00F03ADA" w:rsidRPr="00F03ADA" w:rsidRDefault="00F03ADA" w:rsidP="00F03ADA">
      <w:pPr>
        <w:spacing w:line="360" w:lineRule="auto"/>
        <w:ind w:firstLine="567"/>
        <w:jc w:val="both"/>
        <w:rPr>
          <w:sz w:val="28"/>
          <w:szCs w:val="28"/>
        </w:rPr>
      </w:pPr>
      <w:r w:rsidRPr="00F03ADA">
        <w:rPr>
          <w:sz w:val="28"/>
          <w:szCs w:val="28"/>
        </w:rPr>
        <w:t xml:space="preserve">Реакция Витали — Морена. При нагревании дикаина с азотной кислотой образуется остаток желтоватого цвета, от прибавления к которому спиртового раствора щелочи появляется кроваво-красная окраска. </w:t>
      </w:r>
    </w:p>
    <w:p w:rsidR="00F03ADA" w:rsidRPr="00F03ADA" w:rsidRDefault="00F03ADA" w:rsidP="00F03ADA">
      <w:pPr>
        <w:spacing w:line="360" w:lineRule="auto"/>
        <w:ind w:firstLine="567"/>
        <w:jc w:val="both"/>
        <w:rPr>
          <w:sz w:val="28"/>
          <w:szCs w:val="28"/>
        </w:rPr>
      </w:pPr>
      <w:r w:rsidRPr="00F03ADA">
        <w:rPr>
          <w:sz w:val="28"/>
          <w:szCs w:val="28"/>
        </w:rPr>
        <w:t xml:space="preserve">Реакция с раствором нитрита натрия. К 1—2 каплям исследуемого раствора прибавляют каплю 30%-го раствора нитрита натрия. При наличии дикаина в растворе образуется осадок, состоящий из тонких раздвоенных на концах призм. </w:t>
      </w:r>
    </w:p>
    <w:p w:rsidR="00F03ADA" w:rsidRPr="00F03ADA" w:rsidRDefault="00F03ADA" w:rsidP="00F03ADA">
      <w:pPr>
        <w:spacing w:line="360" w:lineRule="auto"/>
        <w:ind w:firstLine="567"/>
        <w:jc w:val="both"/>
        <w:rPr>
          <w:sz w:val="28"/>
          <w:szCs w:val="28"/>
        </w:rPr>
      </w:pPr>
      <w:r w:rsidRPr="00F03ADA">
        <w:rPr>
          <w:sz w:val="28"/>
          <w:szCs w:val="28"/>
        </w:rPr>
        <w:t xml:space="preserve">Обнаружение дикаина методом хроматографии. Для обнаружения дикаина методом хроматографии в тонком слое силикагеля применяют методику, которая описана для обнаружения новокаина. Пятна дикаина на хроматограмме имеют оранжево-коричневую окраску (Rf = 0,33...0,35). </w:t>
      </w:r>
    </w:p>
    <w:p w:rsidR="00F03ADA" w:rsidRDefault="00F03ADA" w:rsidP="00F03ADA">
      <w:pPr>
        <w:spacing w:line="360" w:lineRule="auto"/>
        <w:ind w:firstLine="567"/>
        <w:jc w:val="both"/>
        <w:rPr>
          <w:sz w:val="28"/>
          <w:szCs w:val="28"/>
        </w:rPr>
      </w:pPr>
      <w:r w:rsidRPr="00F03ADA">
        <w:rPr>
          <w:sz w:val="28"/>
          <w:szCs w:val="28"/>
        </w:rPr>
        <w:t xml:space="preserve">Обнаружение дикаина по УФ- и ИК-спектрам. Дикаин в 0,1 н. растворе серной кислоты имеет максимумы поглощения при 229, 281 и 312 нм; В ИК-области спектра основание дикаина (диск с бромидом калия) имеет пики при 1598, 1270 и 1166 см </w:t>
      </w:r>
      <w:r w:rsidRPr="00B92884">
        <w:rPr>
          <w:sz w:val="28"/>
          <w:szCs w:val="28"/>
          <w:vertAlign w:val="superscript"/>
        </w:rPr>
        <w:t>-1</w:t>
      </w:r>
      <w:r w:rsidRPr="00F03ADA">
        <w:rPr>
          <w:sz w:val="28"/>
          <w:szCs w:val="28"/>
        </w:rPr>
        <w:t>.</w:t>
      </w:r>
    </w:p>
    <w:p w:rsidR="0041351D" w:rsidRDefault="0041351D" w:rsidP="00F03ADA">
      <w:pPr>
        <w:spacing w:line="360" w:lineRule="auto"/>
        <w:ind w:firstLine="567"/>
        <w:jc w:val="both"/>
        <w:rPr>
          <w:b/>
          <w:sz w:val="28"/>
          <w:szCs w:val="28"/>
        </w:rPr>
      </w:pPr>
    </w:p>
    <w:p w:rsidR="00D11EA9" w:rsidRPr="00D11EA9" w:rsidRDefault="00D11EA9" w:rsidP="00D11EA9">
      <w:pPr>
        <w:spacing w:line="360" w:lineRule="auto"/>
        <w:jc w:val="center"/>
        <w:rPr>
          <w:b/>
          <w:sz w:val="28"/>
          <w:szCs w:val="28"/>
        </w:rPr>
      </w:pPr>
      <w:r w:rsidRPr="00D11EA9">
        <w:rPr>
          <w:b/>
          <w:sz w:val="28"/>
          <w:szCs w:val="28"/>
        </w:rPr>
        <w:t>ПРОИЗВОДНЫЕ ПИРИДИНКАРБОНОВЫХ КИСЛОТ</w:t>
      </w:r>
    </w:p>
    <w:p w:rsidR="00D11EA9" w:rsidRPr="00D11EA9" w:rsidRDefault="00D11EA9" w:rsidP="00D11EA9">
      <w:pPr>
        <w:spacing w:line="360" w:lineRule="auto"/>
        <w:ind w:firstLine="420"/>
        <w:jc w:val="both"/>
        <w:rPr>
          <w:sz w:val="28"/>
          <w:szCs w:val="28"/>
        </w:rPr>
      </w:pPr>
      <w:r w:rsidRPr="00D11EA9">
        <w:rPr>
          <w:sz w:val="28"/>
          <w:szCs w:val="28"/>
        </w:rPr>
        <w:t>Из этой группы лекарственных препаратов токсикологическое значение имеют изониазид и фтивазид – противотуберкулезные препараты.</w:t>
      </w:r>
    </w:p>
    <w:p w:rsidR="00D11EA9" w:rsidRPr="00886287" w:rsidRDefault="00D11EA9" w:rsidP="00886287">
      <w:pPr>
        <w:pStyle w:val="1"/>
        <w:spacing w:line="360" w:lineRule="auto"/>
        <w:jc w:val="center"/>
        <w:rPr>
          <w:rFonts w:ascii="Times New Roman" w:eastAsia="Times New Roman" w:hAnsi="Times New Roman" w:cs="Times New Roman"/>
          <w:bCs w:val="0"/>
          <w:color w:val="auto"/>
        </w:rPr>
      </w:pPr>
      <w:r w:rsidRPr="00886287">
        <w:rPr>
          <w:rFonts w:ascii="Times New Roman" w:eastAsia="Times New Roman" w:hAnsi="Times New Roman" w:cs="Times New Roman"/>
          <w:bCs w:val="0"/>
          <w:color w:val="auto"/>
        </w:rPr>
        <w:t>ИЗОНИАЗИД</w:t>
      </w:r>
    </w:p>
    <w:p w:rsidR="00D11EA9" w:rsidRPr="00D11EA9" w:rsidRDefault="00D11EA9" w:rsidP="00D11EA9">
      <w:pPr>
        <w:spacing w:line="360" w:lineRule="auto"/>
        <w:jc w:val="both"/>
        <w:rPr>
          <w:sz w:val="28"/>
          <w:szCs w:val="28"/>
        </w:rPr>
      </w:pPr>
      <w:r w:rsidRPr="00D11EA9">
        <w:rPr>
          <w:sz w:val="28"/>
          <w:szCs w:val="28"/>
        </w:rPr>
        <w:t>Гидразид изоникотиновой кислоты</w:t>
      </w:r>
    </w:p>
    <w:p w:rsidR="00D11EA9" w:rsidRPr="00D11EA9" w:rsidRDefault="00071573" w:rsidP="00071573">
      <w:pPr>
        <w:spacing w:line="360" w:lineRule="auto"/>
        <w:jc w:val="center"/>
        <w:rPr>
          <w:sz w:val="28"/>
          <w:szCs w:val="28"/>
        </w:rPr>
      </w:pPr>
      <w:r>
        <w:object w:dxaOrig="3259" w:dyaOrig="1133">
          <v:shape id="_x0000_i1043" type="#_x0000_t75" style="width:163.25pt;height:56.95pt" o:ole="">
            <v:imagedata r:id="rId47" o:title=""/>
          </v:shape>
          <o:OLEObject Type="Embed" ProgID="ChemDraw.Document.6.0" ShapeID="_x0000_i1043" DrawAspect="Content" ObjectID="_1472364361" r:id="rId48"/>
        </w:object>
      </w:r>
    </w:p>
    <w:p w:rsidR="00D11EA9" w:rsidRPr="00D11EA9" w:rsidRDefault="00D11EA9" w:rsidP="00D11EA9">
      <w:pPr>
        <w:spacing w:line="360" w:lineRule="auto"/>
        <w:ind w:firstLine="570"/>
        <w:jc w:val="both"/>
        <w:rPr>
          <w:sz w:val="28"/>
          <w:szCs w:val="28"/>
        </w:rPr>
      </w:pPr>
      <w:r w:rsidRPr="00D11EA9">
        <w:rPr>
          <w:sz w:val="28"/>
          <w:szCs w:val="28"/>
        </w:rPr>
        <w:t>Изониазид – белый кристаллический порошок, без</w:t>
      </w:r>
      <w:r>
        <w:rPr>
          <w:sz w:val="28"/>
          <w:szCs w:val="28"/>
        </w:rPr>
        <w:t xml:space="preserve"> </w:t>
      </w:r>
      <w:r w:rsidRPr="00D11EA9">
        <w:rPr>
          <w:sz w:val="28"/>
          <w:szCs w:val="28"/>
        </w:rPr>
        <w:t>запаха</w:t>
      </w:r>
      <w:r>
        <w:rPr>
          <w:sz w:val="28"/>
          <w:szCs w:val="28"/>
        </w:rPr>
        <w:t>,</w:t>
      </w:r>
      <w:r w:rsidRPr="00D11EA9">
        <w:rPr>
          <w:sz w:val="28"/>
          <w:szCs w:val="28"/>
        </w:rPr>
        <w:t xml:space="preserve"> горького вкуса, растворим в воде, трудно в спирте.</w:t>
      </w:r>
    </w:p>
    <w:p w:rsidR="00D11EA9" w:rsidRPr="00D11EA9" w:rsidRDefault="00D11EA9" w:rsidP="00D11EA9">
      <w:pPr>
        <w:spacing w:line="360" w:lineRule="auto"/>
        <w:ind w:firstLine="570"/>
        <w:jc w:val="both"/>
        <w:rPr>
          <w:sz w:val="28"/>
          <w:szCs w:val="28"/>
        </w:rPr>
      </w:pPr>
      <w:r w:rsidRPr="00D11EA9">
        <w:rPr>
          <w:sz w:val="28"/>
          <w:szCs w:val="28"/>
        </w:rPr>
        <w:t>Изолируется из биологического мат</w:t>
      </w:r>
      <w:r w:rsidR="00886287">
        <w:rPr>
          <w:sz w:val="28"/>
          <w:szCs w:val="28"/>
        </w:rPr>
        <w:t>ериала подкисленной водой, а за</w:t>
      </w:r>
      <w:r w:rsidRPr="00D11EA9">
        <w:rPr>
          <w:sz w:val="28"/>
          <w:szCs w:val="28"/>
        </w:rPr>
        <w:t>тем ацетоном, при этом изолируется до 76% изониазида.</w:t>
      </w:r>
    </w:p>
    <w:p w:rsidR="00D11EA9" w:rsidRDefault="00D11EA9" w:rsidP="00D11EA9">
      <w:pPr>
        <w:pStyle w:val="aa"/>
        <w:spacing w:line="360" w:lineRule="auto"/>
        <w:ind w:firstLine="570"/>
      </w:pPr>
      <w:r>
        <w:t>В химико-токсикологическом плане изониазид впервые был изучен выпускником Запор</w:t>
      </w:r>
      <w:r w:rsidR="00886287">
        <w:t>ожского госмедуниверситета, затем</w:t>
      </w:r>
      <w:r>
        <w:t xml:space="preserve"> работником Донецкого областного бюро судебно-химической экспертизы.</w:t>
      </w:r>
    </w:p>
    <w:p w:rsidR="00D11EA9" w:rsidRPr="00D11EA9" w:rsidRDefault="00D11EA9" w:rsidP="00D11EA9">
      <w:pPr>
        <w:spacing w:line="360" w:lineRule="auto"/>
        <w:jc w:val="both"/>
        <w:rPr>
          <w:sz w:val="28"/>
          <w:szCs w:val="28"/>
        </w:rPr>
      </w:pPr>
    </w:p>
    <w:p w:rsidR="00D11EA9" w:rsidRPr="00071573" w:rsidRDefault="00D11EA9" w:rsidP="00071573">
      <w:pPr>
        <w:pStyle w:val="1"/>
        <w:spacing w:line="360" w:lineRule="auto"/>
        <w:jc w:val="center"/>
        <w:rPr>
          <w:rFonts w:ascii="Times New Roman" w:eastAsia="Times New Roman" w:hAnsi="Times New Roman" w:cs="Times New Roman"/>
          <w:bCs w:val="0"/>
          <w:color w:val="auto"/>
        </w:rPr>
      </w:pPr>
      <w:r w:rsidRPr="00071573">
        <w:rPr>
          <w:rFonts w:ascii="Times New Roman" w:eastAsia="Times New Roman" w:hAnsi="Times New Roman" w:cs="Times New Roman"/>
          <w:bCs w:val="0"/>
          <w:color w:val="auto"/>
        </w:rPr>
        <w:t>Качественное обнаружение</w:t>
      </w:r>
    </w:p>
    <w:p w:rsidR="00D11EA9" w:rsidRPr="00D11EA9" w:rsidRDefault="00D11EA9" w:rsidP="00D11EA9">
      <w:pPr>
        <w:widowControl/>
        <w:numPr>
          <w:ilvl w:val="0"/>
          <w:numId w:val="14"/>
        </w:numPr>
        <w:tabs>
          <w:tab w:val="clear" w:pos="765"/>
          <w:tab w:val="num" w:pos="1140"/>
        </w:tabs>
        <w:spacing w:line="360" w:lineRule="auto"/>
        <w:ind w:left="1140" w:hanging="570"/>
        <w:jc w:val="both"/>
        <w:rPr>
          <w:sz w:val="28"/>
          <w:szCs w:val="28"/>
        </w:rPr>
      </w:pPr>
      <w:r w:rsidRPr="00D11EA9">
        <w:rPr>
          <w:sz w:val="28"/>
          <w:szCs w:val="28"/>
        </w:rPr>
        <w:t>Со щелочным раствором нитропруссида натрия Na</w:t>
      </w:r>
      <w:r w:rsidRPr="00886287">
        <w:rPr>
          <w:sz w:val="28"/>
          <w:szCs w:val="28"/>
          <w:vertAlign w:val="subscript"/>
        </w:rPr>
        <w:t>2</w:t>
      </w:r>
      <w:r w:rsidRPr="00D11EA9">
        <w:rPr>
          <w:sz w:val="28"/>
          <w:szCs w:val="28"/>
        </w:rPr>
        <w:t>[Fe(CN)</w:t>
      </w:r>
      <w:r w:rsidRPr="00886287">
        <w:rPr>
          <w:sz w:val="28"/>
          <w:szCs w:val="28"/>
          <w:vertAlign w:val="subscript"/>
        </w:rPr>
        <w:t>5</w:t>
      </w:r>
      <w:r w:rsidRPr="00D11EA9">
        <w:rPr>
          <w:sz w:val="28"/>
          <w:szCs w:val="28"/>
        </w:rPr>
        <w:t>NO] изониазид образует оранжевое окрашивание, переходящее в красное в присутствии хлороводородной кислоты.</w:t>
      </w:r>
    </w:p>
    <w:p w:rsidR="00D11EA9" w:rsidRPr="00D11EA9" w:rsidRDefault="00D11EA9" w:rsidP="00D11EA9">
      <w:pPr>
        <w:widowControl/>
        <w:numPr>
          <w:ilvl w:val="0"/>
          <w:numId w:val="14"/>
        </w:numPr>
        <w:tabs>
          <w:tab w:val="clear" w:pos="765"/>
          <w:tab w:val="num" w:pos="1140"/>
        </w:tabs>
        <w:spacing w:line="360" w:lineRule="auto"/>
        <w:ind w:left="1140" w:hanging="570"/>
        <w:jc w:val="both"/>
        <w:rPr>
          <w:sz w:val="28"/>
          <w:szCs w:val="28"/>
        </w:rPr>
      </w:pPr>
      <w:r w:rsidRPr="00D11EA9">
        <w:rPr>
          <w:sz w:val="28"/>
          <w:szCs w:val="28"/>
        </w:rPr>
        <w:t>С сульфатом меди изониазид образует осадок голубого цвета, a затем происходит гидролиз и окисление гидразида солью меди (II), окраска изменяется из изумрудно-зеленой и грязно-желтой.</w:t>
      </w:r>
    </w:p>
    <w:p w:rsidR="00D11EA9" w:rsidRPr="00D11EA9" w:rsidRDefault="00D11EA9" w:rsidP="00D11EA9">
      <w:pPr>
        <w:widowControl/>
        <w:numPr>
          <w:ilvl w:val="0"/>
          <w:numId w:val="14"/>
        </w:numPr>
        <w:tabs>
          <w:tab w:val="clear" w:pos="765"/>
          <w:tab w:val="num" w:pos="1140"/>
        </w:tabs>
        <w:spacing w:line="360" w:lineRule="auto"/>
        <w:ind w:left="1140" w:hanging="570"/>
        <w:jc w:val="both"/>
        <w:rPr>
          <w:sz w:val="28"/>
          <w:szCs w:val="28"/>
        </w:rPr>
      </w:pPr>
      <w:r w:rsidRPr="00D11EA9">
        <w:rPr>
          <w:sz w:val="28"/>
          <w:szCs w:val="28"/>
        </w:rPr>
        <w:t>При нагревании изониазида с аммиачным раствором серебра нитрата выделяется металлическое серебро.</w:t>
      </w:r>
    </w:p>
    <w:p w:rsidR="00D11EA9" w:rsidRPr="00D11EA9" w:rsidRDefault="00D11EA9" w:rsidP="00D11EA9">
      <w:pPr>
        <w:widowControl/>
        <w:numPr>
          <w:ilvl w:val="0"/>
          <w:numId w:val="14"/>
        </w:numPr>
        <w:tabs>
          <w:tab w:val="clear" w:pos="765"/>
          <w:tab w:val="num" w:pos="1140"/>
        </w:tabs>
        <w:spacing w:line="360" w:lineRule="auto"/>
        <w:ind w:left="1140" w:hanging="570"/>
        <w:jc w:val="both"/>
        <w:rPr>
          <w:sz w:val="28"/>
          <w:szCs w:val="28"/>
        </w:rPr>
      </w:pPr>
      <w:r w:rsidRPr="00D11EA9">
        <w:rPr>
          <w:sz w:val="28"/>
          <w:szCs w:val="28"/>
        </w:rPr>
        <w:t>Изониазид с раствором 1-хлор-2,4-динитробензолом в присутствии буры образует красную окраску.</w:t>
      </w:r>
    </w:p>
    <w:p w:rsidR="00D11EA9" w:rsidRPr="00D11EA9" w:rsidRDefault="00D11EA9" w:rsidP="00D11EA9">
      <w:pPr>
        <w:widowControl/>
        <w:numPr>
          <w:ilvl w:val="0"/>
          <w:numId w:val="14"/>
        </w:numPr>
        <w:tabs>
          <w:tab w:val="clear" w:pos="765"/>
          <w:tab w:val="num" w:pos="1140"/>
        </w:tabs>
        <w:spacing w:line="360" w:lineRule="auto"/>
        <w:ind w:left="1140" w:hanging="570"/>
        <w:jc w:val="both"/>
        <w:rPr>
          <w:sz w:val="28"/>
          <w:szCs w:val="28"/>
        </w:rPr>
      </w:pPr>
      <w:r w:rsidRPr="00D11EA9">
        <w:rPr>
          <w:sz w:val="28"/>
          <w:szCs w:val="28"/>
        </w:rPr>
        <w:t>С раствором серебра нитрата изониазид образует при</w:t>
      </w:r>
      <w:r w:rsidR="00886287">
        <w:rPr>
          <w:sz w:val="28"/>
          <w:szCs w:val="28"/>
        </w:rPr>
        <w:t>зматичес</w:t>
      </w:r>
      <w:r w:rsidRPr="00D11EA9">
        <w:rPr>
          <w:sz w:val="28"/>
          <w:szCs w:val="28"/>
        </w:rPr>
        <w:t>кие кристаллы и виде снопов. Чувствительность реакции – 20 мг.</w:t>
      </w:r>
    </w:p>
    <w:p w:rsidR="00D11EA9" w:rsidRPr="00934DCB" w:rsidRDefault="00D11EA9" w:rsidP="00934DCB">
      <w:pPr>
        <w:pStyle w:val="1"/>
        <w:spacing w:line="360" w:lineRule="auto"/>
        <w:jc w:val="center"/>
        <w:rPr>
          <w:rFonts w:ascii="Times New Roman" w:eastAsia="Times New Roman" w:hAnsi="Times New Roman" w:cs="Times New Roman"/>
          <w:bCs w:val="0"/>
          <w:color w:val="auto"/>
        </w:rPr>
      </w:pPr>
      <w:r w:rsidRPr="00934DCB">
        <w:rPr>
          <w:rFonts w:ascii="Times New Roman" w:eastAsia="Times New Roman" w:hAnsi="Times New Roman" w:cs="Times New Roman"/>
          <w:bCs w:val="0"/>
          <w:color w:val="auto"/>
        </w:rPr>
        <w:t>Токсикологическое значение</w:t>
      </w:r>
    </w:p>
    <w:p w:rsidR="00934DCB" w:rsidRPr="00934DCB" w:rsidRDefault="00934DCB" w:rsidP="00934DCB">
      <w:pPr>
        <w:spacing w:line="360" w:lineRule="auto"/>
        <w:ind w:firstLine="567"/>
        <w:jc w:val="both"/>
        <w:rPr>
          <w:sz w:val="28"/>
          <w:szCs w:val="28"/>
        </w:rPr>
      </w:pPr>
      <w:r w:rsidRPr="00934DCB">
        <w:rPr>
          <w:sz w:val="28"/>
          <w:szCs w:val="28"/>
        </w:rPr>
        <w:t>В токсических дозах изониазид конкурирует с пиридоксальфос</w:t>
      </w:r>
      <w:r w:rsidR="00A82F4E">
        <w:rPr>
          <w:sz w:val="28"/>
          <w:szCs w:val="28"/>
        </w:rPr>
        <w:t>фатом за глутаматдекарбоксилазу</w:t>
      </w:r>
      <w:r w:rsidRPr="00934DCB">
        <w:rPr>
          <w:sz w:val="28"/>
          <w:szCs w:val="28"/>
        </w:rPr>
        <w:t xml:space="preserve">. Это приводит к угнетению синтеза ГАМК - тормозного медиатора ЦНС . В результате могут развиваться судороги , и в мышцах усиливается образование лактата . Поскольку изониазид ингибирует и превращение лактата в пируват , может возникать не поддающийся лечению лактацидоз . </w:t>
      </w:r>
    </w:p>
    <w:p w:rsidR="00934DCB" w:rsidRDefault="00934DCB" w:rsidP="00934DCB">
      <w:pPr>
        <w:spacing w:line="360" w:lineRule="auto"/>
        <w:ind w:firstLine="567"/>
        <w:jc w:val="both"/>
        <w:rPr>
          <w:sz w:val="28"/>
          <w:szCs w:val="28"/>
        </w:rPr>
      </w:pPr>
      <w:r w:rsidRPr="00934DCB">
        <w:rPr>
          <w:sz w:val="28"/>
          <w:szCs w:val="28"/>
        </w:rPr>
        <w:t>Изониазид быстро всасывается, преимущественно в тонкой кишке. Его сывороточная концентрация достигает максимума через 1-2 ч после приема. Объем распределения изониазида составляет около 0,6 л/кг; препарат почти не связывается с белками. Главный путь элиминации - ацетилирование до ацетилизониазида , который гидролизуется до изоникотиновой кислоты . Примерно 15% изониазида выводится в неизмененном виде с мочой. Т</w:t>
      </w:r>
      <w:r w:rsidRPr="00A82F4E">
        <w:rPr>
          <w:sz w:val="28"/>
          <w:szCs w:val="28"/>
          <w:vertAlign w:val="subscript"/>
        </w:rPr>
        <w:t>1/2</w:t>
      </w:r>
      <w:r w:rsidRPr="00934DCB">
        <w:rPr>
          <w:sz w:val="28"/>
          <w:szCs w:val="28"/>
        </w:rPr>
        <w:t xml:space="preserve"> изониазида равен 1-4 ч.</w:t>
      </w:r>
    </w:p>
    <w:p w:rsidR="00934DCB" w:rsidRDefault="00934DCB" w:rsidP="00934DCB">
      <w:pPr>
        <w:spacing w:line="360" w:lineRule="auto"/>
        <w:ind w:firstLine="567"/>
        <w:jc w:val="both"/>
        <w:rPr>
          <w:sz w:val="28"/>
          <w:szCs w:val="28"/>
        </w:rPr>
      </w:pPr>
      <w:r w:rsidRPr="00934DCB">
        <w:rPr>
          <w:sz w:val="28"/>
          <w:szCs w:val="28"/>
        </w:rPr>
        <w:t>Острые отравления изониазидом (фтивазидом) относятся к категории критических состояний, требующих немедленного проведения интенсивного лечения. Проблема этого вида отравлений стала актуальной в последние годы, так как почти в четыре раза увеличилась их частота и 90 % этих отравлений – суициды. Такая ситуация, на наш взгляд, отражает тяжелое социально-экономическое положение, отрицательно влияющее на психическое состояние людей. Высокая заболеваемость ту</w:t>
      </w:r>
      <w:r>
        <w:rPr>
          <w:sz w:val="28"/>
          <w:szCs w:val="28"/>
        </w:rPr>
        <w:t>беркулезом в Донецкой области (</w:t>
      </w:r>
      <w:r w:rsidRPr="00934DCB">
        <w:rPr>
          <w:sz w:val="28"/>
          <w:szCs w:val="28"/>
        </w:rPr>
        <w:t xml:space="preserve">3-е место по Украине), гуманитарные поставки противотуберкулезных препаратов, создают условия для большей доступности этих лекарственных препаратов. Изониазид (тубазид, ГИНК, римифон) является производным изоникотиновой кислоты, легко растворим в воде. Фтивазид – производное гидразида изоникотиновой кислоты, в воде практически не растворим. По механизму действия оба препарата близки, различаются скоростью и % всасывания в желудочно–кишечном тракте. Фтивазид всасывается медленнее и при его приеме создается несколько меньшая концентрация гидразида изоникотиновой кислоты в крови. </w:t>
      </w:r>
      <w:r>
        <w:rPr>
          <w:sz w:val="28"/>
          <w:szCs w:val="28"/>
        </w:rPr>
        <w:t>Учеными</w:t>
      </w:r>
      <w:r w:rsidRPr="00934DCB">
        <w:rPr>
          <w:sz w:val="28"/>
          <w:szCs w:val="28"/>
        </w:rPr>
        <w:t xml:space="preserve"> наблюдалось 19 больных с острыми отравлениями противотуберкулезными препаратами: 14 – изониазидом, 5 – фтивазидом. 84% больных были юношеского возраста (от 15 до 19 лет). Все больные принимали препараты с суицидальной целью в дозе от 10 до 100 таблеток и поступили в ОИТ в первые сутки с момента отравления, 10 из них – в первые 12 часов. При тяжелых формах отравления в клинической картине доминировали жизнеопасные психоневрологические расстройства: сопор (3), кома (16), стойкий судорожный синдром (13), выраженное двигательное возбуждение(15). Психоневрологические изменения развивались уже в ближайшие 2 - 3 часа после приема препаратов, соответственно фармакодинамике. Характерны были расстройства гемодинамики (гипотония у 30% больных, в остальных случаях – гипертензия). Нарушение функции дыхания клинически проявлялось цианозом, жестким дыханием, нарушением ритма дыхания, снижением сатурации кислорода. 12 больных находились на ИВЛ. Рентгенологическая картина в легких свидетельствовала о гипертензии в малом круге кровообращения: усиление сосудистого рисунка с периваскулярной инфильтрацией. Изменения в периферической крови характеризовались лейкоцитозом (16,9 г/л – 34,6 г/л) с палочкоядерным сдвигом (12 –47%), что расценено как стрессовая реакция. Подтверждением тому была и выявленная у 9 больных гипергликемия (8,3 – 25 ммоль/л), а также повышение уровня трансаминаз, билирубина. </w:t>
      </w:r>
    </w:p>
    <w:p w:rsidR="00934DCB" w:rsidRPr="00934DCB" w:rsidRDefault="00934DCB" w:rsidP="00934DCB">
      <w:pPr>
        <w:spacing w:line="360" w:lineRule="auto"/>
        <w:ind w:firstLine="567"/>
        <w:jc w:val="both"/>
        <w:rPr>
          <w:sz w:val="28"/>
          <w:szCs w:val="28"/>
        </w:rPr>
      </w:pPr>
      <w:r w:rsidRPr="00934DCB">
        <w:rPr>
          <w:b/>
          <w:sz w:val="28"/>
          <w:szCs w:val="28"/>
        </w:rPr>
        <w:t>Диагностика.</w:t>
      </w:r>
      <w:r w:rsidRPr="00934DCB">
        <w:rPr>
          <w:sz w:val="28"/>
          <w:szCs w:val="28"/>
        </w:rPr>
        <w:t xml:space="preserve"> Диагноз подтверждается измерением сывороточной концентрации изониазида (этот анализ надо заказывать специально, так как в стандартное токсикологическое исследование он не входит). Токсическая концентрация составляет 15 мкмоль/л (2 мг/л). Тяжелое отравление развивается при концентрации выше 30-35 мкмоль/л (4-5 мг/л).</w:t>
      </w:r>
    </w:p>
    <w:p w:rsidR="00A82F4E" w:rsidRDefault="00A82F4E" w:rsidP="00934DCB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934DCB" w:rsidRPr="00934DCB" w:rsidRDefault="00934DCB" w:rsidP="00934DCB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934DCB">
        <w:rPr>
          <w:b/>
          <w:sz w:val="28"/>
          <w:szCs w:val="28"/>
        </w:rPr>
        <w:t>Неотложная терапия острых отравлений изониазидом</w:t>
      </w:r>
    </w:p>
    <w:p w:rsidR="00934DCB" w:rsidRPr="00934DCB" w:rsidRDefault="00934DCB" w:rsidP="00934DCB">
      <w:pPr>
        <w:spacing w:line="360" w:lineRule="auto"/>
        <w:ind w:firstLine="567"/>
        <w:jc w:val="both"/>
        <w:rPr>
          <w:sz w:val="28"/>
          <w:szCs w:val="28"/>
        </w:rPr>
      </w:pPr>
      <w:r w:rsidRPr="00934DCB">
        <w:rPr>
          <w:sz w:val="28"/>
          <w:szCs w:val="28"/>
        </w:rPr>
        <w:t>Всем больным с момента поступления в лечебное учреждение проводились мероприятия по выведению яда (промывание желудка, лекарственная диарея, очистительная клизма, гемодилюция с форсированным диурезом), применялас</w:t>
      </w:r>
      <w:r>
        <w:rPr>
          <w:sz w:val="28"/>
          <w:szCs w:val="28"/>
        </w:rPr>
        <w:t>ь антидодная терапия (витамин В</w:t>
      </w:r>
      <w:r w:rsidRPr="00934DCB">
        <w:rPr>
          <w:sz w:val="28"/>
          <w:szCs w:val="28"/>
          <w:vertAlign w:val="subscript"/>
        </w:rPr>
        <w:t>6</w:t>
      </w:r>
      <w:r w:rsidRPr="00934DCB">
        <w:rPr>
          <w:sz w:val="28"/>
          <w:szCs w:val="28"/>
        </w:rPr>
        <w:t xml:space="preserve"> 5% от 10 до 100 мл в сутки). Из эфферентных методов использованы: изолированная гемосорбция – у двух, гемодиализ - у 15, при этом у двух в сочетании с гемосорбцией. Трем больным, у которых острое отравление изониазидом осложнилось пневмонией, наряду с антибактериальной терапией выполнялось АУФОК. Ипекакуана противопоказана в связи с большим риском судорог и аспирации во время рвоты. Изониазид хорошо адсорбируется активированным углем . Судороги иногда удается купировать бензодиазепинами и барбитуратами , но обычно они проходят только при введени</w:t>
      </w:r>
      <w:r>
        <w:rPr>
          <w:sz w:val="28"/>
          <w:szCs w:val="28"/>
        </w:rPr>
        <w:t>и пиридоксина</w:t>
      </w:r>
      <w:r w:rsidRPr="00934DCB">
        <w:rPr>
          <w:sz w:val="28"/>
          <w:szCs w:val="28"/>
        </w:rPr>
        <w:t xml:space="preserve">. Диазепам и пиридоксин действуют синергично. Пиридоксин вводят в/в в дозе, равной количеству принятого изониазида. Если это количество неизвестно, то назначают 5 г пиридоксина. Больным с судорогами его вводят в течение 5 мин, без судорог - в течение 30 мин. Введение пиридоксина может привести к быстрому прекращению судорог и коррекции метаболического ацидоза, однако сознание иногда восстанавливается лишь через несколько часов. При ацидозе может </w:t>
      </w:r>
      <w:r>
        <w:rPr>
          <w:sz w:val="28"/>
          <w:szCs w:val="28"/>
        </w:rPr>
        <w:t>потребоваться бикарбонат натрия</w:t>
      </w:r>
      <w:r w:rsidRPr="00934DCB">
        <w:rPr>
          <w:sz w:val="28"/>
          <w:szCs w:val="28"/>
        </w:rPr>
        <w:t>.</w:t>
      </w:r>
    </w:p>
    <w:p w:rsidR="00D11EA9" w:rsidRDefault="00934DCB" w:rsidP="00934DCB">
      <w:pPr>
        <w:spacing w:line="360" w:lineRule="auto"/>
        <w:ind w:firstLine="567"/>
        <w:jc w:val="both"/>
        <w:rPr>
          <w:sz w:val="28"/>
          <w:szCs w:val="28"/>
        </w:rPr>
      </w:pPr>
      <w:r w:rsidRPr="00934DCB">
        <w:rPr>
          <w:sz w:val="28"/>
          <w:szCs w:val="28"/>
        </w:rPr>
        <w:t>Ни у одного больного, несмотря на летальную дозу яда, не наступило необратимых изменений. Уже на вторые - третьи сутки комплексного лечения наступал быстрый регресс клинической симптоматики: улучшалось сознание, купировалось двигательное возбуждение, отек легких, уменьшался лейкоцитоз, нормализовался уровень глюкозы крови. Все пациенты выздоровели.</w:t>
      </w:r>
    </w:p>
    <w:p w:rsidR="00934DCB" w:rsidRPr="00D11EA9" w:rsidRDefault="00934DCB" w:rsidP="00934DCB">
      <w:pPr>
        <w:spacing w:line="360" w:lineRule="auto"/>
        <w:ind w:firstLine="567"/>
        <w:jc w:val="both"/>
        <w:rPr>
          <w:sz w:val="28"/>
          <w:szCs w:val="28"/>
        </w:rPr>
      </w:pPr>
      <w:r w:rsidRPr="00934DCB">
        <w:rPr>
          <w:sz w:val="28"/>
          <w:szCs w:val="28"/>
        </w:rPr>
        <w:t xml:space="preserve">На вскрытии </w:t>
      </w:r>
      <w:r>
        <w:rPr>
          <w:sz w:val="28"/>
          <w:szCs w:val="28"/>
        </w:rPr>
        <w:t xml:space="preserve">трупа </w:t>
      </w:r>
      <w:r w:rsidRPr="00934DCB">
        <w:rPr>
          <w:sz w:val="28"/>
          <w:szCs w:val="28"/>
        </w:rPr>
        <w:t>специфических морфологических признаков не выявляется. При исследовании трупа можно обнаружить следующее: полнокровие внутренних органов, резкое полнокровие и отек головного мозга, мелкие кровоизлияния в вещество головного мозга, признаки ишемии миокарда. Вывод один: в данном случае нужно правильно собрать биоматериал на судебно-химическое исследование и ждать результата от химиков.</w:t>
      </w:r>
    </w:p>
    <w:p w:rsidR="00D11EA9" w:rsidRDefault="00D11EA9" w:rsidP="00886287">
      <w:pPr>
        <w:pStyle w:val="2"/>
        <w:spacing w:line="360" w:lineRule="auto"/>
        <w:jc w:val="center"/>
        <w:rPr>
          <w:sz w:val="28"/>
          <w:szCs w:val="28"/>
        </w:rPr>
      </w:pPr>
      <w:r w:rsidRPr="00886287">
        <w:rPr>
          <w:sz w:val="28"/>
          <w:szCs w:val="28"/>
        </w:rPr>
        <w:t>ФТИВАЗИД</w:t>
      </w:r>
    </w:p>
    <w:p w:rsidR="00071573" w:rsidRPr="00071573" w:rsidRDefault="00071573" w:rsidP="00071573">
      <w:r>
        <w:object w:dxaOrig="6957" w:dyaOrig="1759">
          <v:shape id="_x0000_i1044" type="#_x0000_t75" style="width:348.3pt;height:87.9pt" o:ole="">
            <v:imagedata r:id="rId49" o:title=""/>
          </v:shape>
          <o:OLEObject Type="Embed" ProgID="ChemDraw.Document.6.0" ShapeID="_x0000_i1044" DrawAspect="Content" ObjectID="_1472364362" r:id="rId50"/>
        </w:object>
      </w:r>
    </w:p>
    <w:p w:rsidR="00D11EA9" w:rsidRPr="00D11EA9" w:rsidRDefault="00D11EA9" w:rsidP="00D11EA9">
      <w:pPr>
        <w:spacing w:line="360" w:lineRule="auto"/>
        <w:ind w:firstLine="1620"/>
        <w:jc w:val="both"/>
        <w:rPr>
          <w:sz w:val="28"/>
          <w:szCs w:val="28"/>
        </w:rPr>
      </w:pPr>
      <w:r w:rsidRPr="00D11EA9">
        <w:rPr>
          <w:sz w:val="28"/>
          <w:szCs w:val="28"/>
        </w:rPr>
        <w:t>3-метил-4-оксибензилиденгидразид изоникотиновой кислоты</w:t>
      </w:r>
    </w:p>
    <w:p w:rsidR="00D11EA9" w:rsidRPr="00D11EA9" w:rsidRDefault="00D11EA9" w:rsidP="00D11EA9">
      <w:pPr>
        <w:spacing w:line="360" w:lineRule="auto"/>
        <w:jc w:val="both"/>
        <w:rPr>
          <w:sz w:val="28"/>
          <w:szCs w:val="28"/>
        </w:rPr>
      </w:pPr>
      <w:r w:rsidRPr="00D11EA9">
        <w:rPr>
          <w:sz w:val="28"/>
          <w:szCs w:val="28"/>
        </w:rPr>
        <w:t>Синтезирован во ВНИХФИ г. Москва</w:t>
      </w:r>
    </w:p>
    <w:p w:rsidR="00D11EA9" w:rsidRPr="00D11EA9" w:rsidRDefault="00D11EA9" w:rsidP="00D11EA9">
      <w:pPr>
        <w:spacing w:line="360" w:lineRule="auto"/>
        <w:ind w:firstLine="570"/>
        <w:jc w:val="both"/>
        <w:rPr>
          <w:sz w:val="28"/>
          <w:szCs w:val="28"/>
        </w:rPr>
      </w:pPr>
      <w:r w:rsidRPr="00D11EA9">
        <w:rPr>
          <w:sz w:val="28"/>
          <w:szCs w:val="28"/>
        </w:rPr>
        <w:t>Фтивазид – кремоватый порошок с запахом ванили, в воде не растворим, плохо растворим в спирте. Легко растворим в кислотах, в щелочах (име</w:t>
      </w:r>
      <w:r w:rsidRPr="00D11EA9">
        <w:rPr>
          <w:sz w:val="28"/>
          <w:szCs w:val="28"/>
        </w:rPr>
        <w:softHyphen/>
        <w:t>ется фенольный гидроксил – образование фенолятов).</w:t>
      </w:r>
    </w:p>
    <w:p w:rsidR="00D11EA9" w:rsidRPr="00D11EA9" w:rsidRDefault="00D11EA9" w:rsidP="00D11EA9">
      <w:pPr>
        <w:spacing w:line="360" w:lineRule="auto"/>
        <w:ind w:firstLine="570"/>
        <w:jc w:val="both"/>
        <w:rPr>
          <w:sz w:val="28"/>
          <w:szCs w:val="28"/>
        </w:rPr>
      </w:pPr>
      <w:r w:rsidRPr="00D11EA9">
        <w:rPr>
          <w:sz w:val="28"/>
          <w:szCs w:val="28"/>
        </w:rPr>
        <w:t xml:space="preserve">Изолирование. Из биологического материала подкисленной водой, а затем из щелочного раствора органическим растворителем. </w:t>
      </w:r>
    </w:p>
    <w:p w:rsidR="00D11EA9" w:rsidRPr="00D11EA9" w:rsidRDefault="00D11EA9" w:rsidP="00D11EA9">
      <w:pPr>
        <w:spacing w:line="360" w:lineRule="auto"/>
        <w:ind w:firstLine="570"/>
        <w:jc w:val="both"/>
        <w:rPr>
          <w:sz w:val="28"/>
          <w:szCs w:val="28"/>
        </w:rPr>
      </w:pPr>
    </w:p>
    <w:p w:rsidR="00D11EA9" w:rsidRPr="00A82F4E" w:rsidRDefault="00D11EA9" w:rsidP="00A82F4E">
      <w:pPr>
        <w:pStyle w:val="3"/>
        <w:spacing w:line="360" w:lineRule="auto"/>
        <w:jc w:val="center"/>
        <w:rPr>
          <w:sz w:val="28"/>
          <w:szCs w:val="28"/>
        </w:rPr>
      </w:pPr>
      <w:r w:rsidRPr="00A82F4E">
        <w:rPr>
          <w:sz w:val="28"/>
          <w:szCs w:val="28"/>
        </w:rPr>
        <w:t>Качественное обнаружение</w:t>
      </w:r>
    </w:p>
    <w:p w:rsidR="00D11EA9" w:rsidRPr="00D11EA9" w:rsidRDefault="00D11EA9" w:rsidP="00D11EA9">
      <w:pPr>
        <w:widowControl/>
        <w:numPr>
          <w:ilvl w:val="0"/>
          <w:numId w:val="15"/>
        </w:numPr>
        <w:tabs>
          <w:tab w:val="clear" w:pos="1270"/>
          <w:tab w:val="num" w:pos="1140"/>
        </w:tabs>
        <w:spacing w:line="360" w:lineRule="auto"/>
        <w:ind w:left="1140" w:hanging="570"/>
        <w:jc w:val="both"/>
        <w:rPr>
          <w:sz w:val="28"/>
          <w:szCs w:val="28"/>
        </w:rPr>
      </w:pPr>
      <w:r w:rsidRPr="00D11EA9">
        <w:rPr>
          <w:sz w:val="28"/>
          <w:szCs w:val="28"/>
        </w:rPr>
        <w:t>С раствором 2,4-динитрохлорбензола в щелочной среде фтивазид образует бурое окрашивание.</w:t>
      </w:r>
    </w:p>
    <w:p w:rsidR="00D11EA9" w:rsidRPr="00D11EA9" w:rsidRDefault="00D11EA9" w:rsidP="00D11EA9">
      <w:pPr>
        <w:widowControl/>
        <w:numPr>
          <w:ilvl w:val="0"/>
          <w:numId w:val="15"/>
        </w:numPr>
        <w:tabs>
          <w:tab w:val="clear" w:pos="1270"/>
          <w:tab w:val="num" w:pos="1140"/>
        </w:tabs>
        <w:spacing w:line="360" w:lineRule="auto"/>
        <w:ind w:left="1140" w:hanging="570"/>
        <w:jc w:val="both"/>
        <w:rPr>
          <w:sz w:val="28"/>
          <w:szCs w:val="28"/>
        </w:rPr>
      </w:pPr>
      <w:r w:rsidRPr="00D11EA9">
        <w:rPr>
          <w:sz w:val="28"/>
          <w:szCs w:val="28"/>
        </w:rPr>
        <w:t xml:space="preserve">При взаимодействии фтивазида с камфарой в присутствии концентрированной серной кислоты образуется фиолетовое окрашивание (реакция на ванилин). </w:t>
      </w:r>
    </w:p>
    <w:p w:rsidR="00D11EA9" w:rsidRPr="00D11EA9" w:rsidRDefault="00D11EA9" w:rsidP="00D11EA9">
      <w:pPr>
        <w:spacing w:line="360" w:lineRule="auto"/>
        <w:jc w:val="both"/>
        <w:rPr>
          <w:sz w:val="28"/>
          <w:szCs w:val="28"/>
        </w:rPr>
      </w:pPr>
    </w:p>
    <w:p w:rsidR="00D11EA9" w:rsidRPr="00A82F4E" w:rsidRDefault="00D11EA9" w:rsidP="00A82F4E">
      <w:pPr>
        <w:pStyle w:val="1"/>
        <w:spacing w:line="360" w:lineRule="auto"/>
        <w:jc w:val="center"/>
        <w:rPr>
          <w:rFonts w:ascii="Times New Roman" w:eastAsia="Times New Roman" w:hAnsi="Times New Roman" w:cs="Times New Roman"/>
          <w:bCs w:val="0"/>
          <w:color w:val="auto"/>
        </w:rPr>
      </w:pPr>
      <w:r w:rsidRPr="00A82F4E">
        <w:rPr>
          <w:rFonts w:ascii="Times New Roman" w:eastAsia="Times New Roman" w:hAnsi="Times New Roman" w:cs="Times New Roman"/>
          <w:bCs w:val="0"/>
          <w:color w:val="auto"/>
        </w:rPr>
        <w:t>Токсикологическое значение</w:t>
      </w:r>
    </w:p>
    <w:p w:rsidR="00D11EA9" w:rsidRDefault="00D11EA9" w:rsidP="00D11EA9">
      <w:pPr>
        <w:pStyle w:val="21"/>
        <w:spacing w:line="360" w:lineRule="auto"/>
      </w:pPr>
      <w:r>
        <w:t>Применяется как противотуберкулезный препарат. Отравления зарегистрированы при передозировке и небрежном хранении в быту.</w:t>
      </w:r>
    </w:p>
    <w:p w:rsidR="00D11EA9" w:rsidRDefault="00A82F4E" w:rsidP="00F03ADA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Клиническая картина отравления фтивазидом, а также первая помощь при отравлении аналогична изониазиду.</w:t>
      </w:r>
    </w:p>
    <w:p w:rsidR="00D11EA9" w:rsidRDefault="00D11EA9" w:rsidP="00F03ADA">
      <w:pPr>
        <w:spacing w:line="360" w:lineRule="auto"/>
        <w:ind w:firstLine="567"/>
        <w:jc w:val="both"/>
        <w:rPr>
          <w:b/>
          <w:sz w:val="28"/>
          <w:szCs w:val="28"/>
        </w:rPr>
      </w:pPr>
    </w:p>
    <w:p w:rsidR="0041351D" w:rsidRPr="0041351D" w:rsidRDefault="0041351D" w:rsidP="00F03ADA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41351D">
        <w:rPr>
          <w:b/>
          <w:sz w:val="28"/>
          <w:szCs w:val="28"/>
        </w:rPr>
        <w:t>Примеры тестовых заданий</w:t>
      </w:r>
    </w:p>
    <w:p w:rsidR="0041351D" w:rsidRPr="0041351D" w:rsidRDefault="0041351D" w:rsidP="0041351D">
      <w:pPr>
        <w:spacing w:line="360" w:lineRule="auto"/>
        <w:jc w:val="both"/>
        <w:rPr>
          <w:sz w:val="28"/>
          <w:szCs w:val="28"/>
        </w:rPr>
      </w:pPr>
      <w:r w:rsidRPr="0041351D">
        <w:rPr>
          <w:sz w:val="28"/>
          <w:szCs w:val="28"/>
        </w:rPr>
        <w:t>«Лекарственные» яды могут экстрагироваться из водных вытяжек биологического материала при разных значениях рН среды. Из щелочных водных ратворов (после предварительного проведения полной экстракции из кислой среды) экстрагируются:</w:t>
      </w:r>
    </w:p>
    <w:p w:rsidR="0041351D" w:rsidRPr="0041351D" w:rsidRDefault="0041351D" w:rsidP="0041351D">
      <w:pPr>
        <w:spacing w:line="360" w:lineRule="auto"/>
        <w:ind w:firstLine="1276"/>
        <w:jc w:val="both"/>
        <w:rPr>
          <w:sz w:val="28"/>
          <w:szCs w:val="28"/>
        </w:rPr>
      </w:pPr>
      <w:r w:rsidRPr="0041351D">
        <w:rPr>
          <w:sz w:val="28"/>
          <w:szCs w:val="28"/>
        </w:rPr>
        <w:t>А. кодеин, дионин, эфедрин, хинин, аминазин</w:t>
      </w:r>
    </w:p>
    <w:p w:rsidR="0041351D" w:rsidRPr="0041351D" w:rsidRDefault="0041351D" w:rsidP="0041351D">
      <w:pPr>
        <w:spacing w:line="360" w:lineRule="auto"/>
        <w:ind w:firstLine="1276"/>
        <w:jc w:val="both"/>
        <w:rPr>
          <w:sz w:val="28"/>
          <w:szCs w:val="28"/>
        </w:rPr>
      </w:pPr>
      <w:r w:rsidRPr="0041351D">
        <w:rPr>
          <w:sz w:val="28"/>
          <w:szCs w:val="28"/>
        </w:rPr>
        <w:t>В. эфедрин, атропин, амидопирин, дипразин, героин</w:t>
      </w:r>
    </w:p>
    <w:p w:rsidR="0041351D" w:rsidRPr="0041351D" w:rsidRDefault="0041351D" w:rsidP="0041351D">
      <w:pPr>
        <w:spacing w:line="360" w:lineRule="auto"/>
        <w:ind w:firstLine="1276"/>
        <w:jc w:val="both"/>
        <w:rPr>
          <w:sz w:val="28"/>
          <w:szCs w:val="28"/>
        </w:rPr>
      </w:pPr>
      <w:r w:rsidRPr="0041351D">
        <w:rPr>
          <w:sz w:val="28"/>
          <w:szCs w:val="28"/>
        </w:rPr>
        <w:t>С. морфин, тизерцин, резерпин, кофеин, барбитал</w:t>
      </w:r>
    </w:p>
    <w:p w:rsidR="0041351D" w:rsidRPr="0041351D" w:rsidRDefault="0041351D" w:rsidP="0041351D">
      <w:pPr>
        <w:spacing w:line="360" w:lineRule="auto"/>
        <w:ind w:firstLine="1276"/>
        <w:jc w:val="both"/>
        <w:rPr>
          <w:sz w:val="28"/>
          <w:szCs w:val="28"/>
        </w:rPr>
      </w:pPr>
      <w:r w:rsidRPr="0041351D">
        <w:rPr>
          <w:sz w:val="28"/>
          <w:szCs w:val="28"/>
          <w:lang w:val="en-US"/>
        </w:rPr>
        <w:t>D</w:t>
      </w:r>
      <w:r w:rsidRPr="0041351D">
        <w:rPr>
          <w:sz w:val="28"/>
          <w:szCs w:val="28"/>
        </w:rPr>
        <w:t>. дионин, дипразин, антипирин, оксазепам, папаверин</w:t>
      </w:r>
    </w:p>
    <w:p w:rsidR="0041351D" w:rsidRPr="0041351D" w:rsidRDefault="0041351D" w:rsidP="0041351D">
      <w:pPr>
        <w:spacing w:line="360" w:lineRule="auto"/>
        <w:ind w:firstLine="1276"/>
        <w:jc w:val="both"/>
        <w:rPr>
          <w:sz w:val="28"/>
          <w:szCs w:val="28"/>
        </w:rPr>
      </w:pPr>
      <w:r w:rsidRPr="0041351D">
        <w:rPr>
          <w:sz w:val="28"/>
          <w:szCs w:val="28"/>
        </w:rPr>
        <w:t>Е. диазепам, дипразин, кофеин, дикаин, резерпин</w:t>
      </w:r>
    </w:p>
    <w:p w:rsidR="0041351D" w:rsidRPr="0041351D" w:rsidRDefault="0041351D" w:rsidP="0041351D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</w:p>
    <w:p w:rsidR="0041351D" w:rsidRPr="0041351D" w:rsidRDefault="0041351D" w:rsidP="0041351D">
      <w:pPr>
        <w:spacing w:line="360" w:lineRule="auto"/>
        <w:jc w:val="both"/>
        <w:rPr>
          <w:sz w:val="28"/>
          <w:szCs w:val="28"/>
        </w:rPr>
      </w:pPr>
      <w:r w:rsidRPr="0041351D">
        <w:rPr>
          <w:sz w:val="28"/>
          <w:szCs w:val="28"/>
        </w:rPr>
        <w:t>На экспертизу достовлена печень трупа, имеется подозрение на отравление аминазином. Для этого, что б включить производные фенотиазина в план судебно-токсикологического анализа, необходимо провести предварительную пробу, которая была бы позитивной с :</w:t>
      </w:r>
    </w:p>
    <w:p w:rsidR="0041351D" w:rsidRPr="0041351D" w:rsidRDefault="0041351D" w:rsidP="0041351D">
      <w:pPr>
        <w:spacing w:line="360" w:lineRule="auto"/>
        <w:ind w:left="1276"/>
        <w:jc w:val="both"/>
        <w:rPr>
          <w:sz w:val="28"/>
          <w:szCs w:val="28"/>
        </w:rPr>
      </w:pPr>
      <w:r w:rsidRPr="0041351D">
        <w:rPr>
          <w:sz w:val="28"/>
          <w:szCs w:val="28"/>
        </w:rPr>
        <w:t>А. реактивом ФПН</w:t>
      </w:r>
    </w:p>
    <w:p w:rsidR="0041351D" w:rsidRPr="0041351D" w:rsidRDefault="0041351D" w:rsidP="0041351D">
      <w:pPr>
        <w:spacing w:line="360" w:lineRule="auto"/>
        <w:ind w:left="1276"/>
        <w:jc w:val="both"/>
        <w:rPr>
          <w:sz w:val="28"/>
          <w:szCs w:val="28"/>
        </w:rPr>
      </w:pPr>
      <w:r w:rsidRPr="0041351D">
        <w:rPr>
          <w:sz w:val="28"/>
          <w:szCs w:val="28"/>
        </w:rPr>
        <w:t>В. бромной водой</w:t>
      </w:r>
    </w:p>
    <w:p w:rsidR="0041351D" w:rsidRPr="0041351D" w:rsidRDefault="0041351D" w:rsidP="0041351D">
      <w:pPr>
        <w:spacing w:line="360" w:lineRule="auto"/>
        <w:ind w:left="1276"/>
        <w:jc w:val="both"/>
        <w:rPr>
          <w:sz w:val="28"/>
          <w:szCs w:val="28"/>
        </w:rPr>
      </w:pPr>
      <w:r w:rsidRPr="0041351D">
        <w:rPr>
          <w:sz w:val="28"/>
          <w:szCs w:val="28"/>
        </w:rPr>
        <w:t xml:space="preserve">С. кислотой нитратной </w:t>
      </w:r>
    </w:p>
    <w:p w:rsidR="0041351D" w:rsidRPr="0041351D" w:rsidRDefault="0041351D" w:rsidP="0041351D">
      <w:pPr>
        <w:spacing w:line="360" w:lineRule="auto"/>
        <w:ind w:left="1276"/>
        <w:jc w:val="both"/>
        <w:rPr>
          <w:sz w:val="28"/>
          <w:szCs w:val="28"/>
        </w:rPr>
      </w:pPr>
      <w:r w:rsidRPr="0041351D">
        <w:rPr>
          <w:sz w:val="28"/>
          <w:szCs w:val="28"/>
          <w:lang w:val="en-US"/>
        </w:rPr>
        <w:t>D</w:t>
      </w:r>
      <w:r w:rsidRPr="0041351D">
        <w:rPr>
          <w:sz w:val="28"/>
          <w:szCs w:val="28"/>
        </w:rPr>
        <w:t>. 5% раствором КМ</w:t>
      </w:r>
      <w:r w:rsidRPr="0041351D">
        <w:rPr>
          <w:sz w:val="28"/>
          <w:szCs w:val="28"/>
          <w:lang w:val="en-US"/>
        </w:rPr>
        <w:t>n</w:t>
      </w:r>
      <w:r w:rsidRPr="0041351D">
        <w:rPr>
          <w:sz w:val="28"/>
          <w:szCs w:val="28"/>
        </w:rPr>
        <w:t>О</w:t>
      </w:r>
      <w:r w:rsidRPr="0041351D">
        <w:rPr>
          <w:sz w:val="28"/>
          <w:szCs w:val="28"/>
          <w:vertAlign w:val="subscript"/>
        </w:rPr>
        <w:t>4</w:t>
      </w:r>
    </w:p>
    <w:p w:rsidR="0041351D" w:rsidRPr="0041351D" w:rsidRDefault="0041351D" w:rsidP="0041351D">
      <w:pPr>
        <w:spacing w:line="360" w:lineRule="auto"/>
        <w:ind w:left="1276"/>
        <w:jc w:val="both"/>
        <w:rPr>
          <w:sz w:val="28"/>
          <w:szCs w:val="28"/>
        </w:rPr>
      </w:pPr>
      <w:r w:rsidRPr="0041351D">
        <w:rPr>
          <w:sz w:val="28"/>
          <w:szCs w:val="28"/>
        </w:rPr>
        <w:t>Е. реактивом Бушарда</w:t>
      </w:r>
    </w:p>
    <w:p w:rsidR="0041351D" w:rsidRPr="0041351D" w:rsidRDefault="0041351D" w:rsidP="0041351D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</w:p>
    <w:p w:rsidR="0041351D" w:rsidRPr="0041351D" w:rsidRDefault="0041351D" w:rsidP="0041351D">
      <w:pPr>
        <w:spacing w:line="360" w:lineRule="auto"/>
        <w:ind w:firstLine="540"/>
        <w:jc w:val="both"/>
        <w:rPr>
          <w:sz w:val="28"/>
          <w:szCs w:val="28"/>
        </w:rPr>
      </w:pPr>
      <w:r w:rsidRPr="0041351D">
        <w:rPr>
          <w:color w:val="000000"/>
          <w:sz w:val="28"/>
          <w:szCs w:val="28"/>
        </w:rPr>
        <w:t>Произошло смертельное отравление аминазином. Для обнаружения производных фенотиазина на хроматограммах не используют реактив:</w:t>
      </w:r>
    </w:p>
    <w:p w:rsidR="0041351D" w:rsidRPr="0041351D" w:rsidRDefault="0041351D" w:rsidP="0041351D">
      <w:pPr>
        <w:widowControl/>
        <w:autoSpaceDE/>
        <w:autoSpaceDN/>
        <w:adjustRightInd/>
        <w:spacing w:line="360" w:lineRule="auto"/>
        <w:ind w:firstLine="127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А.</w:t>
      </w:r>
      <w:r w:rsidRPr="0041351D">
        <w:rPr>
          <w:color w:val="000000"/>
          <w:sz w:val="28"/>
          <w:szCs w:val="28"/>
        </w:rPr>
        <w:t xml:space="preserve"> Майера;</w:t>
      </w:r>
    </w:p>
    <w:p w:rsidR="0041351D" w:rsidRPr="0041351D" w:rsidRDefault="0041351D" w:rsidP="0041351D">
      <w:pPr>
        <w:widowControl/>
        <w:autoSpaceDE/>
        <w:autoSpaceDN/>
        <w:adjustRightInd/>
        <w:spacing w:line="360" w:lineRule="auto"/>
        <w:ind w:firstLine="127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В.</w:t>
      </w:r>
      <w:r w:rsidRPr="0041351D">
        <w:rPr>
          <w:color w:val="000000"/>
          <w:sz w:val="28"/>
          <w:szCs w:val="28"/>
        </w:rPr>
        <w:t xml:space="preserve"> 5 %-ный или 10 %-ный раствор феррума (III) хлорида;</w:t>
      </w:r>
    </w:p>
    <w:p w:rsidR="0041351D" w:rsidRPr="0041351D" w:rsidRDefault="0041351D" w:rsidP="0041351D">
      <w:pPr>
        <w:widowControl/>
        <w:autoSpaceDE/>
        <w:autoSpaceDN/>
        <w:adjustRightInd/>
        <w:spacing w:line="360" w:lineRule="auto"/>
        <w:ind w:firstLine="1276"/>
        <w:jc w:val="both"/>
        <w:rPr>
          <w:color w:val="000000"/>
          <w:sz w:val="28"/>
          <w:szCs w:val="28"/>
        </w:rPr>
      </w:pPr>
      <w:r w:rsidRPr="0041351D">
        <w:rPr>
          <w:sz w:val="28"/>
          <w:szCs w:val="28"/>
        </w:rPr>
        <w:t>С.</w:t>
      </w:r>
      <w:r w:rsidRPr="0041351D">
        <w:rPr>
          <w:color w:val="000000"/>
          <w:sz w:val="28"/>
          <w:szCs w:val="28"/>
        </w:rPr>
        <w:t xml:space="preserve"> Драгендорфа;</w:t>
      </w:r>
    </w:p>
    <w:p w:rsidR="0041351D" w:rsidRPr="0041351D" w:rsidRDefault="0041351D" w:rsidP="0041351D">
      <w:pPr>
        <w:widowControl/>
        <w:autoSpaceDE/>
        <w:autoSpaceDN/>
        <w:adjustRightInd/>
        <w:spacing w:line="360" w:lineRule="auto"/>
        <w:ind w:firstLine="1276"/>
        <w:jc w:val="both"/>
        <w:rPr>
          <w:sz w:val="28"/>
          <w:szCs w:val="28"/>
        </w:rPr>
      </w:pPr>
      <w:r w:rsidRPr="0041351D">
        <w:rPr>
          <w:sz w:val="28"/>
          <w:szCs w:val="28"/>
          <w:lang w:val="en-US"/>
        </w:rPr>
        <w:t>D</w:t>
      </w:r>
      <w:r w:rsidRPr="0041351D">
        <w:rPr>
          <w:sz w:val="28"/>
          <w:szCs w:val="28"/>
        </w:rPr>
        <w:t>.</w:t>
      </w:r>
      <w:r w:rsidRPr="0041351D">
        <w:rPr>
          <w:color w:val="000000"/>
          <w:sz w:val="28"/>
          <w:szCs w:val="28"/>
        </w:rPr>
        <w:t xml:space="preserve"> Марки;</w:t>
      </w:r>
    </w:p>
    <w:p w:rsidR="0041351D" w:rsidRPr="0041351D" w:rsidRDefault="0041351D" w:rsidP="0041351D">
      <w:pPr>
        <w:widowControl/>
        <w:autoSpaceDE/>
        <w:autoSpaceDN/>
        <w:adjustRightInd/>
        <w:spacing w:line="360" w:lineRule="auto"/>
        <w:ind w:firstLine="1276"/>
        <w:jc w:val="both"/>
        <w:rPr>
          <w:color w:val="000000"/>
          <w:sz w:val="28"/>
          <w:szCs w:val="28"/>
        </w:rPr>
      </w:pPr>
      <w:r w:rsidRPr="0041351D">
        <w:rPr>
          <w:sz w:val="28"/>
          <w:szCs w:val="28"/>
        </w:rPr>
        <w:t>Е.</w:t>
      </w:r>
      <w:r w:rsidRPr="0041351D">
        <w:rPr>
          <w:color w:val="000000"/>
          <w:sz w:val="28"/>
          <w:szCs w:val="28"/>
        </w:rPr>
        <w:t xml:space="preserve"> ФПН.</w:t>
      </w:r>
    </w:p>
    <w:p w:rsidR="0041351D" w:rsidRDefault="0041351D" w:rsidP="0041351D">
      <w:pPr>
        <w:spacing w:line="360" w:lineRule="auto"/>
        <w:jc w:val="both"/>
        <w:rPr>
          <w:sz w:val="28"/>
          <w:szCs w:val="28"/>
        </w:rPr>
      </w:pPr>
    </w:p>
    <w:p w:rsidR="0041351D" w:rsidRPr="0041351D" w:rsidRDefault="0041351D" w:rsidP="0041351D">
      <w:pPr>
        <w:spacing w:line="360" w:lineRule="auto"/>
        <w:jc w:val="both"/>
        <w:rPr>
          <w:sz w:val="28"/>
          <w:szCs w:val="28"/>
        </w:rPr>
      </w:pPr>
      <w:r w:rsidRPr="0041351D">
        <w:rPr>
          <w:sz w:val="28"/>
          <w:szCs w:val="28"/>
        </w:rPr>
        <w:t>На экспертизу достовлена печень трупа, имеется подозрение на отравление аминазином. Для этого, что б включить производные фенотиазина в план судебно-токсикологического анализа, необходимо провести предварительную пробу, которая была бы позитивной с :</w:t>
      </w:r>
    </w:p>
    <w:p w:rsidR="0041351D" w:rsidRPr="0041351D" w:rsidRDefault="0041351D" w:rsidP="0041351D">
      <w:pPr>
        <w:spacing w:line="360" w:lineRule="auto"/>
        <w:ind w:left="540" w:firstLine="736"/>
        <w:jc w:val="both"/>
        <w:rPr>
          <w:sz w:val="28"/>
          <w:szCs w:val="28"/>
        </w:rPr>
      </w:pPr>
      <w:r w:rsidRPr="0041351D">
        <w:rPr>
          <w:sz w:val="28"/>
          <w:szCs w:val="28"/>
        </w:rPr>
        <w:t>А. реактивом ФПН</w:t>
      </w:r>
    </w:p>
    <w:p w:rsidR="0041351D" w:rsidRPr="0041351D" w:rsidRDefault="0041351D" w:rsidP="0041351D">
      <w:pPr>
        <w:spacing w:line="360" w:lineRule="auto"/>
        <w:ind w:left="540" w:firstLine="736"/>
        <w:jc w:val="both"/>
        <w:rPr>
          <w:sz w:val="28"/>
          <w:szCs w:val="28"/>
        </w:rPr>
      </w:pPr>
      <w:r w:rsidRPr="0041351D">
        <w:rPr>
          <w:sz w:val="28"/>
          <w:szCs w:val="28"/>
        </w:rPr>
        <w:t>В. бромной водой</w:t>
      </w:r>
    </w:p>
    <w:p w:rsidR="0041351D" w:rsidRPr="0041351D" w:rsidRDefault="0041351D" w:rsidP="0041351D">
      <w:pPr>
        <w:spacing w:line="360" w:lineRule="auto"/>
        <w:ind w:left="540" w:firstLine="736"/>
        <w:jc w:val="both"/>
        <w:rPr>
          <w:sz w:val="28"/>
          <w:szCs w:val="28"/>
        </w:rPr>
      </w:pPr>
      <w:r w:rsidRPr="0041351D">
        <w:rPr>
          <w:sz w:val="28"/>
          <w:szCs w:val="28"/>
        </w:rPr>
        <w:t xml:space="preserve">С. кислотой нитратной </w:t>
      </w:r>
    </w:p>
    <w:p w:rsidR="0041351D" w:rsidRPr="0041351D" w:rsidRDefault="0041351D" w:rsidP="0041351D">
      <w:pPr>
        <w:spacing w:line="360" w:lineRule="auto"/>
        <w:ind w:left="540" w:firstLine="736"/>
        <w:jc w:val="both"/>
        <w:rPr>
          <w:sz w:val="28"/>
          <w:szCs w:val="28"/>
        </w:rPr>
      </w:pPr>
      <w:r w:rsidRPr="0041351D">
        <w:rPr>
          <w:sz w:val="28"/>
          <w:szCs w:val="28"/>
          <w:lang w:val="en-US"/>
        </w:rPr>
        <w:t>D</w:t>
      </w:r>
      <w:r w:rsidRPr="0041351D">
        <w:rPr>
          <w:sz w:val="28"/>
          <w:szCs w:val="28"/>
        </w:rPr>
        <w:t>. 5% раствором КМ</w:t>
      </w:r>
      <w:r w:rsidRPr="0041351D">
        <w:rPr>
          <w:sz w:val="28"/>
          <w:szCs w:val="28"/>
          <w:lang w:val="en-US"/>
        </w:rPr>
        <w:t>n</w:t>
      </w:r>
      <w:r w:rsidRPr="0041351D">
        <w:rPr>
          <w:sz w:val="28"/>
          <w:szCs w:val="28"/>
        </w:rPr>
        <w:t>О</w:t>
      </w:r>
      <w:r w:rsidRPr="0041351D">
        <w:rPr>
          <w:sz w:val="28"/>
          <w:szCs w:val="28"/>
          <w:vertAlign w:val="subscript"/>
        </w:rPr>
        <w:t>4</w:t>
      </w:r>
    </w:p>
    <w:p w:rsidR="0041351D" w:rsidRPr="0041351D" w:rsidRDefault="0041351D" w:rsidP="0041351D">
      <w:pPr>
        <w:widowControl/>
        <w:autoSpaceDE/>
        <w:autoSpaceDN/>
        <w:adjustRightInd/>
        <w:spacing w:line="360" w:lineRule="auto"/>
        <w:ind w:left="540" w:firstLine="736"/>
        <w:jc w:val="both"/>
        <w:rPr>
          <w:color w:val="000000"/>
          <w:sz w:val="28"/>
          <w:szCs w:val="28"/>
        </w:rPr>
      </w:pPr>
      <w:r w:rsidRPr="0041351D">
        <w:rPr>
          <w:sz w:val="28"/>
          <w:szCs w:val="28"/>
        </w:rPr>
        <w:t>Е. реактивом Бушарда</w:t>
      </w:r>
    </w:p>
    <w:p w:rsidR="0041351D" w:rsidRDefault="0041351D" w:rsidP="0041351D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</w:p>
    <w:p w:rsidR="0041351D" w:rsidRPr="0041351D" w:rsidRDefault="0041351D" w:rsidP="0041351D">
      <w:pPr>
        <w:spacing w:line="360" w:lineRule="auto"/>
        <w:ind w:firstLine="540"/>
        <w:jc w:val="both"/>
        <w:rPr>
          <w:sz w:val="28"/>
          <w:szCs w:val="28"/>
        </w:rPr>
      </w:pPr>
      <w:r w:rsidRPr="0041351D">
        <w:rPr>
          <w:color w:val="000000"/>
          <w:sz w:val="28"/>
          <w:szCs w:val="28"/>
        </w:rPr>
        <w:t>Производные фенотиазина могут стать причиной отравлений. Все вещества являются производными фенотиазина, кроме:</w:t>
      </w:r>
    </w:p>
    <w:p w:rsidR="0041351D" w:rsidRPr="0041351D" w:rsidRDefault="0041351D" w:rsidP="0041351D">
      <w:pPr>
        <w:widowControl/>
        <w:numPr>
          <w:ilvl w:val="0"/>
          <w:numId w:val="9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41351D">
        <w:rPr>
          <w:color w:val="000000"/>
          <w:sz w:val="28"/>
          <w:szCs w:val="28"/>
        </w:rPr>
        <w:t xml:space="preserve"> дикаина;</w:t>
      </w:r>
    </w:p>
    <w:p w:rsidR="0041351D" w:rsidRPr="0041351D" w:rsidRDefault="0041351D" w:rsidP="0041351D">
      <w:pPr>
        <w:widowControl/>
        <w:numPr>
          <w:ilvl w:val="0"/>
          <w:numId w:val="9"/>
        </w:numPr>
        <w:autoSpaceDE/>
        <w:autoSpaceDN/>
        <w:adjustRightInd/>
        <w:spacing w:line="360" w:lineRule="auto"/>
        <w:jc w:val="both"/>
        <w:rPr>
          <w:color w:val="000000"/>
          <w:sz w:val="28"/>
          <w:szCs w:val="28"/>
        </w:rPr>
      </w:pPr>
      <w:r w:rsidRPr="0041351D">
        <w:rPr>
          <w:color w:val="000000"/>
          <w:sz w:val="28"/>
          <w:szCs w:val="28"/>
        </w:rPr>
        <w:t xml:space="preserve"> дипразина;</w:t>
      </w:r>
    </w:p>
    <w:p w:rsidR="0041351D" w:rsidRPr="0041351D" w:rsidRDefault="0041351D" w:rsidP="0041351D">
      <w:pPr>
        <w:widowControl/>
        <w:numPr>
          <w:ilvl w:val="0"/>
          <w:numId w:val="9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41351D">
        <w:rPr>
          <w:color w:val="000000"/>
          <w:sz w:val="28"/>
          <w:szCs w:val="28"/>
        </w:rPr>
        <w:t xml:space="preserve"> левомепромазина;</w:t>
      </w:r>
    </w:p>
    <w:p w:rsidR="0041351D" w:rsidRPr="0041351D" w:rsidRDefault="0041351D" w:rsidP="0041351D">
      <w:pPr>
        <w:widowControl/>
        <w:numPr>
          <w:ilvl w:val="0"/>
          <w:numId w:val="9"/>
        </w:numPr>
        <w:autoSpaceDE/>
        <w:autoSpaceDN/>
        <w:adjustRightInd/>
        <w:spacing w:line="360" w:lineRule="auto"/>
        <w:jc w:val="both"/>
        <w:rPr>
          <w:color w:val="000000"/>
          <w:sz w:val="28"/>
          <w:szCs w:val="28"/>
        </w:rPr>
      </w:pPr>
      <w:r w:rsidRPr="0041351D">
        <w:rPr>
          <w:color w:val="000000"/>
          <w:sz w:val="28"/>
          <w:szCs w:val="28"/>
        </w:rPr>
        <w:t xml:space="preserve"> пропазина;</w:t>
      </w:r>
    </w:p>
    <w:p w:rsidR="0041351D" w:rsidRPr="0041351D" w:rsidRDefault="0041351D" w:rsidP="0041351D">
      <w:pPr>
        <w:widowControl/>
        <w:numPr>
          <w:ilvl w:val="0"/>
          <w:numId w:val="9"/>
        </w:numPr>
        <w:autoSpaceDE/>
        <w:autoSpaceDN/>
        <w:adjustRightInd/>
        <w:spacing w:line="360" w:lineRule="auto"/>
        <w:jc w:val="both"/>
        <w:rPr>
          <w:color w:val="000000"/>
          <w:sz w:val="28"/>
          <w:szCs w:val="28"/>
        </w:rPr>
      </w:pPr>
      <w:r w:rsidRPr="0041351D">
        <w:rPr>
          <w:color w:val="000000"/>
          <w:sz w:val="28"/>
          <w:szCs w:val="28"/>
        </w:rPr>
        <w:t xml:space="preserve"> аминазина.</w:t>
      </w:r>
    </w:p>
    <w:p w:rsidR="0041351D" w:rsidRDefault="0041351D" w:rsidP="0041351D">
      <w:pPr>
        <w:spacing w:line="360" w:lineRule="auto"/>
        <w:jc w:val="both"/>
        <w:rPr>
          <w:sz w:val="28"/>
          <w:szCs w:val="28"/>
        </w:rPr>
      </w:pPr>
    </w:p>
    <w:p w:rsidR="0041351D" w:rsidRPr="0041351D" w:rsidRDefault="0041351D" w:rsidP="0041351D">
      <w:pPr>
        <w:spacing w:line="360" w:lineRule="auto"/>
        <w:jc w:val="both"/>
        <w:rPr>
          <w:sz w:val="28"/>
          <w:szCs w:val="28"/>
        </w:rPr>
      </w:pPr>
      <w:r w:rsidRPr="0041351D">
        <w:rPr>
          <w:sz w:val="28"/>
          <w:szCs w:val="28"/>
        </w:rPr>
        <w:t>Для определения аминазина используют метод тонкослойной хроматографии. Какими реагентами не проявляется аминазин на хроматограмме:</w:t>
      </w:r>
    </w:p>
    <w:p w:rsidR="0041351D" w:rsidRPr="0041351D" w:rsidRDefault="0041351D" w:rsidP="0041351D">
      <w:pPr>
        <w:spacing w:line="360" w:lineRule="auto"/>
        <w:ind w:left="540" w:firstLine="1587"/>
        <w:jc w:val="both"/>
        <w:rPr>
          <w:sz w:val="28"/>
          <w:szCs w:val="28"/>
        </w:rPr>
      </w:pPr>
      <w:r w:rsidRPr="0041351D">
        <w:rPr>
          <w:sz w:val="28"/>
          <w:szCs w:val="28"/>
        </w:rPr>
        <w:t>А. раствором дифенилкарбазида в хлороформе</w:t>
      </w:r>
    </w:p>
    <w:p w:rsidR="0041351D" w:rsidRPr="0041351D" w:rsidRDefault="0041351D" w:rsidP="0041351D">
      <w:pPr>
        <w:spacing w:line="360" w:lineRule="auto"/>
        <w:ind w:left="540" w:firstLine="1587"/>
        <w:jc w:val="both"/>
        <w:rPr>
          <w:sz w:val="28"/>
          <w:szCs w:val="28"/>
        </w:rPr>
      </w:pPr>
      <w:r w:rsidRPr="0041351D">
        <w:rPr>
          <w:sz w:val="28"/>
          <w:szCs w:val="28"/>
        </w:rPr>
        <w:t>В. раствором ферум (III) хлорида</w:t>
      </w:r>
    </w:p>
    <w:p w:rsidR="0041351D" w:rsidRPr="0041351D" w:rsidRDefault="0041351D" w:rsidP="0041351D">
      <w:pPr>
        <w:spacing w:line="360" w:lineRule="auto"/>
        <w:ind w:left="540" w:firstLine="1587"/>
        <w:jc w:val="both"/>
        <w:rPr>
          <w:sz w:val="28"/>
          <w:szCs w:val="28"/>
        </w:rPr>
      </w:pPr>
      <w:r w:rsidRPr="0041351D">
        <w:rPr>
          <w:sz w:val="28"/>
          <w:szCs w:val="28"/>
        </w:rPr>
        <w:t>С. Реактивом Драгендорфа</w:t>
      </w:r>
    </w:p>
    <w:p w:rsidR="0041351D" w:rsidRPr="0041351D" w:rsidRDefault="0041351D" w:rsidP="0041351D">
      <w:pPr>
        <w:spacing w:line="360" w:lineRule="auto"/>
        <w:ind w:left="540" w:firstLine="1587"/>
        <w:jc w:val="both"/>
        <w:rPr>
          <w:sz w:val="28"/>
          <w:szCs w:val="28"/>
        </w:rPr>
      </w:pPr>
      <w:r w:rsidRPr="0041351D">
        <w:rPr>
          <w:sz w:val="28"/>
          <w:szCs w:val="28"/>
          <w:lang w:val="en-US"/>
        </w:rPr>
        <w:t>D</w:t>
      </w:r>
      <w:r w:rsidRPr="0041351D">
        <w:rPr>
          <w:sz w:val="28"/>
          <w:szCs w:val="28"/>
        </w:rPr>
        <w:t>. реактивом Марки</w:t>
      </w:r>
    </w:p>
    <w:p w:rsidR="0041351D" w:rsidRPr="0041351D" w:rsidRDefault="0041351D" w:rsidP="0041351D">
      <w:pPr>
        <w:spacing w:line="360" w:lineRule="auto"/>
        <w:ind w:left="540" w:firstLine="1587"/>
        <w:jc w:val="both"/>
        <w:rPr>
          <w:sz w:val="28"/>
          <w:szCs w:val="28"/>
        </w:rPr>
      </w:pPr>
      <w:r w:rsidRPr="0041351D">
        <w:rPr>
          <w:sz w:val="28"/>
          <w:szCs w:val="28"/>
        </w:rPr>
        <w:t>Е. парами йода</w:t>
      </w:r>
    </w:p>
    <w:p w:rsidR="0041351D" w:rsidRPr="0041351D" w:rsidRDefault="0041351D" w:rsidP="0041351D">
      <w:pPr>
        <w:spacing w:line="360" w:lineRule="auto"/>
        <w:ind w:firstLine="567"/>
        <w:jc w:val="both"/>
        <w:rPr>
          <w:sz w:val="28"/>
          <w:szCs w:val="28"/>
        </w:rPr>
      </w:pPr>
    </w:p>
    <w:p w:rsidR="0041351D" w:rsidRPr="0041351D" w:rsidRDefault="0041351D" w:rsidP="0041351D">
      <w:pPr>
        <w:shd w:val="clear" w:color="auto" w:fill="FFFFFF"/>
        <w:spacing w:line="360" w:lineRule="auto"/>
        <w:ind w:left="720" w:right="403"/>
        <w:jc w:val="both"/>
        <w:rPr>
          <w:color w:val="000000"/>
          <w:sz w:val="28"/>
          <w:szCs w:val="28"/>
        </w:rPr>
      </w:pPr>
      <w:r w:rsidRPr="0041351D">
        <w:rPr>
          <w:color w:val="000000"/>
          <w:sz w:val="28"/>
          <w:szCs w:val="28"/>
        </w:rPr>
        <w:t>Для доказательства новокаина в ХТА используют реакцию:</w:t>
      </w:r>
    </w:p>
    <w:p w:rsidR="0041351D" w:rsidRPr="0041351D" w:rsidRDefault="0041351D" w:rsidP="0041351D">
      <w:pPr>
        <w:shd w:val="clear" w:color="auto" w:fill="FFFFFF"/>
        <w:spacing w:line="360" w:lineRule="auto"/>
        <w:ind w:right="403" w:firstLine="2160"/>
        <w:jc w:val="both"/>
        <w:rPr>
          <w:color w:val="000000"/>
          <w:sz w:val="28"/>
          <w:szCs w:val="28"/>
        </w:rPr>
      </w:pPr>
      <w:r w:rsidRPr="0041351D">
        <w:rPr>
          <w:color w:val="000000"/>
          <w:sz w:val="28"/>
          <w:szCs w:val="28"/>
        </w:rPr>
        <w:t>А. Витали-Морена</w:t>
      </w:r>
    </w:p>
    <w:p w:rsidR="0041351D" w:rsidRPr="0041351D" w:rsidRDefault="0041351D" w:rsidP="0041351D">
      <w:pPr>
        <w:shd w:val="clear" w:color="auto" w:fill="FFFFFF"/>
        <w:spacing w:line="360" w:lineRule="auto"/>
        <w:ind w:firstLine="2160"/>
        <w:jc w:val="both"/>
        <w:rPr>
          <w:color w:val="000000"/>
          <w:sz w:val="28"/>
          <w:szCs w:val="28"/>
        </w:rPr>
      </w:pPr>
      <w:r w:rsidRPr="0041351D">
        <w:rPr>
          <w:color w:val="000000"/>
          <w:sz w:val="28"/>
          <w:szCs w:val="28"/>
        </w:rPr>
        <w:t>B. Образования таллейохина</w:t>
      </w:r>
    </w:p>
    <w:p w:rsidR="0041351D" w:rsidRPr="0041351D" w:rsidRDefault="0041351D" w:rsidP="0041351D">
      <w:pPr>
        <w:shd w:val="clear" w:color="auto" w:fill="FFFFFF"/>
        <w:spacing w:line="360" w:lineRule="auto"/>
        <w:ind w:firstLine="2160"/>
        <w:jc w:val="both"/>
        <w:rPr>
          <w:color w:val="000000"/>
          <w:sz w:val="28"/>
          <w:szCs w:val="28"/>
        </w:rPr>
      </w:pPr>
      <w:r w:rsidRPr="0041351D">
        <w:rPr>
          <w:color w:val="000000"/>
          <w:sz w:val="28"/>
          <w:szCs w:val="28"/>
        </w:rPr>
        <w:t>С. Образования азокрасителя</w:t>
      </w:r>
    </w:p>
    <w:p w:rsidR="0041351D" w:rsidRPr="0041351D" w:rsidRDefault="0041351D" w:rsidP="0041351D">
      <w:pPr>
        <w:shd w:val="clear" w:color="auto" w:fill="FFFFFF"/>
        <w:spacing w:line="360" w:lineRule="auto"/>
        <w:ind w:firstLine="2160"/>
        <w:jc w:val="both"/>
        <w:rPr>
          <w:color w:val="000000"/>
          <w:sz w:val="28"/>
          <w:szCs w:val="28"/>
        </w:rPr>
      </w:pPr>
      <w:r w:rsidRPr="0041351D">
        <w:rPr>
          <w:color w:val="000000"/>
          <w:sz w:val="28"/>
          <w:szCs w:val="28"/>
        </w:rPr>
        <w:t>Д. Пеллагри</w:t>
      </w:r>
    </w:p>
    <w:p w:rsidR="0041351D" w:rsidRPr="0041351D" w:rsidRDefault="0041351D" w:rsidP="0041351D">
      <w:pPr>
        <w:shd w:val="clear" w:color="auto" w:fill="FFFFFF"/>
        <w:spacing w:line="360" w:lineRule="auto"/>
        <w:ind w:firstLine="2160"/>
        <w:jc w:val="both"/>
        <w:rPr>
          <w:color w:val="000000"/>
          <w:sz w:val="28"/>
          <w:szCs w:val="28"/>
        </w:rPr>
      </w:pPr>
      <w:r w:rsidRPr="0041351D">
        <w:rPr>
          <w:color w:val="000000"/>
          <w:sz w:val="28"/>
          <w:szCs w:val="28"/>
        </w:rPr>
        <w:t>Е. С реактивом Эрдмана</w:t>
      </w:r>
    </w:p>
    <w:p w:rsidR="0041351D" w:rsidRPr="0041351D" w:rsidRDefault="0041351D" w:rsidP="0041351D">
      <w:pPr>
        <w:spacing w:line="360" w:lineRule="auto"/>
        <w:jc w:val="both"/>
        <w:rPr>
          <w:sz w:val="28"/>
          <w:szCs w:val="28"/>
        </w:rPr>
      </w:pPr>
      <w:r w:rsidRPr="0041351D">
        <w:rPr>
          <w:sz w:val="28"/>
          <w:szCs w:val="28"/>
        </w:rPr>
        <w:t>В организме, в результате биотрансформации новокаина образуется кислота п-аминобензойная. Какой метаболический процесс лежит в основе указанного превращения:</w:t>
      </w:r>
    </w:p>
    <w:p w:rsidR="0041351D" w:rsidRPr="0041351D" w:rsidRDefault="0041351D" w:rsidP="0041351D">
      <w:pPr>
        <w:spacing w:line="360" w:lineRule="auto"/>
        <w:ind w:firstLine="2127"/>
        <w:jc w:val="both"/>
        <w:rPr>
          <w:sz w:val="28"/>
          <w:szCs w:val="28"/>
        </w:rPr>
      </w:pPr>
      <w:r w:rsidRPr="0041351D">
        <w:rPr>
          <w:sz w:val="28"/>
          <w:szCs w:val="28"/>
        </w:rPr>
        <w:t>А. гидролиз</w:t>
      </w:r>
    </w:p>
    <w:p w:rsidR="0041351D" w:rsidRPr="0041351D" w:rsidRDefault="0041351D" w:rsidP="0041351D">
      <w:pPr>
        <w:spacing w:line="360" w:lineRule="auto"/>
        <w:ind w:firstLine="2127"/>
        <w:jc w:val="both"/>
        <w:rPr>
          <w:sz w:val="28"/>
          <w:szCs w:val="28"/>
        </w:rPr>
      </w:pPr>
      <w:r w:rsidRPr="0041351D">
        <w:rPr>
          <w:sz w:val="28"/>
          <w:szCs w:val="28"/>
        </w:rPr>
        <w:t>В. дезалкилирование</w:t>
      </w:r>
    </w:p>
    <w:p w:rsidR="0041351D" w:rsidRPr="0041351D" w:rsidRDefault="0041351D" w:rsidP="0041351D">
      <w:pPr>
        <w:spacing w:line="360" w:lineRule="auto"/>
        <w:ind w:firstLine="2127"/>
        <w:jc w:val="both"/>
        <w:rPr>
          <w:sz w:val="28"/>
          <w:szCs w:val="28"/>
        </w:rPr>
      </w:pPr>
      <w:r w:rsidRPr="0041351D">
        <w:rPr>
          <w:sz w:val="28"/>
          <w:szCs w:val="28"/>
        </w:rPr>
        <w:t>С. акисление</w:t>
      </w:r>
    </w:p>
    <w:p w:rsidR="0041351D" w:rsidRPr="0041351D" w:rsidRDefault="0041351D" w:rsidP="0041351D">
      <w:pPr>
        <w:spacing w:line="360" w:lineRule="auto"/>
        <w:ind w:firstLine="2127"/>
        <w:jc w:val="both"/>
        <w:rPr>
          <w:sz w:val="28"/>
          <w:szCs w:val="28"/>
        </w:rPr>
      </w:pPr>
      <w:r w:rsidRPr="0041351D">
        <w:rPr>
          <w:sz w:val="28"/>
          <w:szCs w:val="28"/>
          <w:lang w:val="en-US"/>
        </w:rPr>
        <w:t>D</w:t>
      </w:r>
      <w:r w:rsidRPr="0041351D">
        <w:rPr>
          <w:sz w:val="28"/>
          <w:szCs w:val="28"/>
        </w:rPr>
        <w:t>. восстановление</w:t>
      </w:r>
    </w:p>
    <w:p w:rsidR="0041351D" w:rsidRPr="0041351D" w:rsidRDefault="0041351D" w:rsidP="007811B0">
      <w:pPr>
        <w:spacing w:line="360" w:lineRule="auto"/>
        <w:ind w:firstLine="2127"/>
        <w:jc w:val="both"/>
        <w:rPr>
          <w:sz w:val="28"/>
          <w:szCs w:val="28"/>
        </w:rPr>
      </w:pPr>
      <w:r w:rsidRPr="0041351D">
        <w:rPr>
          <w:sz w:val="28"/>
          <w:szCs w:val="28"/>
        </w:rPr>
        <w:t>Е. конъюгация</w:t>
      </w:r>
    </w:p>
    <w:sectPr w:rsidR="0041351D" w:rsidRPr="0041351D" w:rsidSect="0045754E">
      <w:footerReference w:type="default" r:id="rId5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206" w:rsidRDefault="00515206" w:rsidP="000B2314">
      <w:r>
        <w:separator/>
      </w:r>
    </w:p>
  </w:endnote>
  <w:endnote w:type="continuationSeparator" w:id="0">
    <w:p w:rsidR="00515206" w:rsidRDefault="00515206" w:rsidP="000B23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46016"/>
      <w:docPartObj>
        <w:docPartGallery w:val="Page Numbers (Bottom of Page)"/>
        <w:docPartUnique/>
      </w:docPartObj>
    </w:sdtPr>
    <w:sdtContent>
      <w:p w:rsidR="00D11EA9" w:rsidRDefault="00FF6A61">
        <w:pPr>
          <w:pStyle w:val="a8"/>
          <w:jc w:val="center"/>
        </w:pPr>
        <w:fldSimple w:instr=" PAGE   \* MERGEFORMAT ">
          <w:r w:rsidR="00162493">
            <w:rPr>
              <w:noProof/>
            </w:rPr>
            <w:t>17</w:t>
          </w:r>
        </w:fldSimple>
      </w:p>
    </w:sdtContent>
  </w:sdt>
  <w:p w:rsidR="00D11EA9" w:rsidRDefault="00D11EA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206" w:rsidRDefault="00515206" w:rsidP="000B2314">
      <w:r>
        <w:separator/>
      </w:r>
    </w:p>
  </w:footnote>
  <w:footnote w:type="continuationSeparator" w:id="0">
    <w:p w:rsidR="00515206" w:rsidRDefault="00515206" w:rsidP="000B23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22A81A6"/>
    <w:lvl w:ilvl="0">
      <w:numFmt w:val="decimal"/>
      <w:lvlText w:val="*"/>
      <w:lvlJc w:val="left"/>
    </w:lvl>
  </w:abstractNum>
  <w:abstractNum w:abstractNumId="1">
    <w:nsid w:val="10FC5587"/>
    <w:multiLevelType w:val="hybridMultilevel"/>
    <w:tmpl w:val="D0F4DC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82B396F"/>
    <w:multiLevelType w:val="hybridMultilevel"/>
    <w:tmpl w:val="FDCAF96A"/>
    <w:lvl w:ilvl="0" w:tplc="F6BADB62">
      <w:start w:val="1"/>
      <w:numFmt w:val="decimal"/>
      <w:lvlText w:val="%1."/>
      <w:lvlJc w:val="left"/>
      <w:pPr>
        <w:tabs>
          <w:tab w:val="num" w:pos="1270"/>
        </w:tabs>
        <w:ind w:left="127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0"/>
        </w:tabs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0"/>
        </w:tabs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0"/>
        </w:tabs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0"/>
        </w:tabs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0"/>
        </w:tabs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0"/>
        </w:tabs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0"/>
        </w:tabs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0"/>
        </w:tabs>
        <w:ind w:left="6580" w:hanging="180"/>
      </w:pPr>
    </w:lvl>
  </w:abstractNum>
  <w:abstractNum w:abstractNumId="3">
    <w:nsid w:val="2FA2246C"/>
    <w:multiLevelType w:val="hybridMultilevel"/>
    <w:tmpl w:val="C240A05A"/>
    <w:lvl w:ilvl="0" w:tplc="A532D71C">
      <w:start w:val="75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183398"/>
    <w:multiLevelType w:val="hybridMultilevel"/>
    <w:tmpl w:val="E75E9446"/>
    <w:lvl w:ilvl="0" w:tplc="222A0A56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5">
    <w:nsid w:val="399C4E37"/>
    <w:multiLevelType w:val="singleLevel"/>
    <w:tmpl w:val="B7A8445E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6">
    <w:nsid w:val="3B804E41"/>
    <w:multiLevelType w:val="hybridMultilevel"/>
    <w:tmpl w:val="F266FD2E"/>
    <w:lvl w:ilvl="0" w:tplc="1E62F02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268520E"/>
    <w:multiLevelType w:val="hybridMultilevel"/>
    <w:tmpl w:val="41ACD976"/>
    <w:lvl w:ilvl="0" w:tplc="7FD4607E">
      <w:start w:val="1"/>
      <w:numFmt w:val="upperLetter"/>
      <w:lvlText w:val="%1"/>
      <w:lvlJc w:val="left"/>
      <w:pPr>
        <w:tabs>
          <w:tab w:val="num" w:pos="3747"/>
        </w:tabs>
        <w:ind w:left="3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64D410C"/>
    <w:multiLevelType w:val="hybridMultilevel"/>
    <w:tmpl w:val="75D4BE00"/>
    <w:lvl w:ilvl="0" w:tplc="7ADCCD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84F0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22F9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90F0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6027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3E01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66B2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62D4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8E74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8662F16"/>
    <w:multiLevelType w:val="singleLevel"/>
    <w:tmpl w:val="F1503A22"/>
    <w:lvl w:ilvl="0">
      <w:start w:val="1"/>
      <w:numFmt w:val="decimal"/>
      <w:lvlText w:val="%1."/>
      <w:lvlJc w:val="left"/>
      <w:pPr>
        <w:tabs>
          <w:tab w:val="num" w:pos="403"/>
        </w:tabs>
        <w:ind w:left="403" w:hanging="360"/>
      </w:pPr>
      <w:rPr>
        <w:rFonts w:hint="default"/>
        <w:b/>
      </w:rPr>
    </w:lvl>
  </w:abstractNum>
  <w:abstractNum w:abstractNumId="10">
    <w:nsid w:val="66201EF6"/>
    <w:multiLevelType w:val="hybridMultilevel"/>
    <w:tmpl w:val="9FDEB9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6D8018C0"/>
    <w:multiLevelType w:val="hybridMultilevel"/>
    <w:tmpl w:val="61067E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713A025F"/>
    <w:multiLevelType w:val="hybridMultilevel"/>
    <w:tmpl w:val="48FC3E82"/>
    <w:lvl w:ilvl="0" w:tplc="7FD4607E">
      <w:start w:val="1"/>
      <w:numFmt w:val="upperLetter"/>
      <w:lvlText w:val="%1"/>
      <w:lvlJc w:val="left"/>
      <w:pPr>
        <w:tabs>
          <w:tab w:val="num" w:pos="3747"/>
        </w:tabs>
        <w:ind w:left="3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7AC95722"/>
    <w:multiLevelType w:val="hybridMultilevel"/>
    <w:tmpl w:val="DCCE6F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1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9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5"/>
  </w:num>
  <w:num w:numId="5">
    <w:abstractNumId w:val="8"/>
  </w:num>
  <w:num w:numId="6">
    <w:abstractNumId w:val="4"/>
  </w:num>
  <w:num w:numId="7">
    <w:abstractNumId w:val="3"/>
  </w:num>
  <w:num w:numId="8">
    <w:abstractNumId w:val="7"/>
  </w:num>
  <w:num w:numId="9">
    <w:abstractNumId w:val="12"/>
  </w:num>
  <w:num w:numId="10">
    <w:abstractNumId w:val="13"/>
  </w:num>
  <w:num w:numId="11">
    <w:abstractNumId w:val="1"/>
  </w:num>
  <w:num w:numId="12">
    <w:abstractNumId w:val="10"/>
  </w:num>
  <w:num w:numId="13">
    <w:abstractNumId w:val="11"/>
  </w:num>
  <w:num w:numId="14">
    <w:abstractNumId w:val="6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2721"/>
    <w:rsid w:val="000403FD"/>
    <w:rsid w:val="00054C38"/>
    <w:rsid w:val="00071573"/>
    <w:rsid w:val="000951D4"/>
    <w:rsid w:val="000A7255"/>
    <w:rsid w:val="000B2314"/>
    <w:rsid w:val="000C731E"/>
    <w:rsid w:val="00100116"/>
    <w:rsid w:val="001109C2"/>
    <w:rsid w:val="001309E6"/>
    <w:rsid w:val="00162493"/>
    <w:rsid w:val="001D5AD5"/>
    <w:rsid w:val="00210FD1"/>
    <w:rsid w:val="00265D9C"/>
    <w:rsid w:val="002A0DC1"/>
    <w:rsid w:val="002A4B7A"/>
    <w:rsid w:val="002C0A0B"/>
    <w:rsid w:val="003558EB"/>
    <w:rsid w:val="003B0A67"/>
    <w:rsid w:val="0041351D"/>
    <w:rsid w:val="00413B30"/>
    <w:rsid w:val="00443A26"/>
    <w:rsid w:val="0045754E"/>
    <w:rsid w:val="00467F78"/>
    <w:rsid w:val="004C4613"/>
    <w:rsid w:val="00515206"/>
    <w:rsid w:val="00590080"/>
    <w:rsid w:val="005E23D6"/>
    <w:rsid w:val="006361D8"/>
    <w:rsid w:val="006448F8"/>
    <w:rsid w:val="00660AEB"/>
    <w:rsid w:val="00673F78"/>
    <w:rsid w:val="006B1567"/>
    <w:rsid w:val="006E29D2"/>
    <w:rsid w:val="007811B0"/>
    <w:rsid w:val="007865FF"/>
    <w:rsid w:val="00816FE9"/>
    <w:rsid w:val="008539B8"/>
    <w:rsid w:val="00886287"/>
    <w:rsid w:val="00934DCB"/>
    <w:rsid w:val="00966AB6"/>
    <w:rsid w:val="009708F1"/>
    <w:rsid w:val="0099246B"/>
    <w:rsid w:val="00A442B7"/>
    <w:rsid w:val="00A71AFE"/>
    <w:rsid w:val="00A71E68"/>
    <w:rsid w:val="00A82F4E"/>
    <w:rsid w:val="00A852C3"/>
    <w:rsid w:val="00AB09A7"/>
    <w:rsid w:val="00AE3BE3"/>
    <w:rsid w:val="00B05B06"/>
    <w:rsid w:val="00B92884"/>
    <w:rsid w:val="00C45685"/>
    <w:rsid w:val="00CB2ABF"/>
    <w:rsid w:val="00CC322C"/>
    <w:rsid w:val="00CF1967"/>
    <w:rsid w:val="00D07A38"/>
    <w:rsid w:val="00D11EA9"/>
    <w:rsid w:val="00D16BB2"/>
    <w:rsid w:val="00D72721"/>
    <w:rsid w:val="00DE67DE"/>
    <w:rsid w:val="00E07206"/>
    <w:rsid w:val="00E16F0E"/>
    <w:rsid w:val="00E55CCE"/>
    <w:rsid w:val="00E67350"/>
    <w:rsid w:val="00E816E9"/>
    <w:rsid w:val="00F03ADA"/>
    <w:rsid w:val="00F3602D"/>
    <w:rsid w:val="00FF6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7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11E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72721"/>
    <w:pPr>
      <w:keepNext/>
      <w:widowControl/>
      <w:shd w:val="clear" w:color="auto" w:fill="FFFFFF"/>
      <w:autoSpaceDE/>
      <w:autoSpaceDN/>
      <w:adjustRightInd/>
      <w:ind w:left="53" w:firstLine="389"/>
      <w:jc w:val="both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D72721"/>
    <w:pPr>
      <w:keepNext/>
      <w:widowControl/>
      <w:shd w:val="clear" w:color="auto" w:fill="FFFFFF"/>
      <w:autoSpaceDE/>
      <w:autoSpaceDN/>
      <w:adjustRightInd/>
      <w:ind w:left="398"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D72721"/>
    <w:pPr>
      <w:keepNext/>
      <w:widowControl/>
      <w:shd w:val="clear" w:color="auto" w:fill="FFFFFF"/>
      <w:autoSpaceDE/>
      <w:autoSpaceDN/>
      <w:adjustRightInd/>
      <w:ind w:left="379"/>
      <w:jc w:val="both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D72721"/>
    <w:pPr>
      <w:keepNext/>
      <w:widowControl/>
      <w:shd w:val="clear" w:color="auto" w:fill="FFFFFF"/>
      <w:autoSpaceDE/>
      <w:autoSpaceDN/>
      <w:adjustRightInd/>
      <w:ind w:left="389"/>
      <w:jc w:val="both"/>
      <w:outlineLvl w:val="4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72721"/>
    <w:rPr>
      <w:rFonts w:ascii="Times New Roman" w:eastAsia="Times New Roman" w:hAnsi="Times New Roman" w:cs="Times New Roman"/>
      <w:b/>
      <w:sz w:val="24"/>
      <w:szCs w:val="20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D72721"/>
    <w:rPr>
      <w:rFonts w:ascii="Times New Roman" w:eastAsia="Times New Roman" w:hAnsi="Times New Roman" w:cs="Times New Roman"/>
      <w:b/>
      <w:sz w:val="24"/>
      <w:szCs w:val="20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D72721"/>
    <w:rPr>
      <w:rFonts w:ascii="Times New Roman" w:eastAsia="Times New Roman" w:hAnsi="Times New Roman" w:cs="Times New Roman"/>
      <w:b/>
      <w:sz w:val="24"/>
      <w:szCs w:val="20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rsid w:val="00D72721"/>
    <w:rPr>
      <w:rFonts w:ascii="Times New Roman" w:eastAsia="Times New Roman" w:hAnsi="Times New Roman" w:cs="Times New Roman"/>
      <w:b/>
      <w:sz w:val="24"/>
      <w:szCs w:val="20"/>
      <w:shd w:val="clear" w:color="auto" w:fill="FFFFFF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E23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3D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1351D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0B23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B23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B231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B23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11E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Body Text Indent"/>
    <w:basedOn w:val="a"/>
    <w:link w:val="ab"/>
    <w:semiHidden/>
    <w:rsid w:val="00D11EA9"/>
    <w:pPr>
      <w:widowControl/>
      <w:ind w:firstLine="420"/>
      <w:jc w:val="both"/>
    </w:pPr>
    <w:rPr>
      <w:sz w:val="28"/>
      <w:szCs w:val="28"/>
    </w:rPr>
  </w:style>
  <w:style w:type="character" w:customStyle="1" w:styleId="ab">
    <w:name w:val="Основной текст с отступом Знак"/>
    <w:basedOn w:val="a0"/>
    <w:link w:val="aa"/>
    <w:semiHidden/>
    <w:rsid w:val="00D11EA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semiHidden/>
    <w:rsid w:val="00D11EA9"/>
    <w:pPr>
      <w:widowControl/>
      <w:ind w:firstLine="570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D11EA9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2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16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69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15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07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8.bin"/><Relationship Id="rId39" Type="http://schemas.openxmlformats.org/officeDocument/2006/relationships/image" Target="media/image19.wmf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6.bin"/><Relationship Id="rId47" Type="http://schemas.openxmlformats.org/officeDocument/2006/relationships/image" Target="media/image23.emf"/><Relationship Id="rId50" Type="http://schemas.openxmlformats.org/officeDocument/2006/relationships/oleObject" Target="embeddings/oleObject20.bin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4.emf"/><Relationship Id="rId41" Type="http://schemas.openxmlformats.org/officeDocument/2006/relationships/image" Target="media/image20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11.png"/><Relationship Id="rId32" Type="http://schemas.openxmlformats.org/officeDocument/2006/relationships/oleObject" Target="embeddings/oleObject11.bin"/><Relationship Id="rId37" Type="http://schemas.openxmlformats.org/officeDocument/2006/relationships/image" Target="media/image18.wmf"/><Relationship Id="rId40" Type="http://schemas.openxmlformats.org/officeDocument/2006/relationships/oleObject" Target="embeddings/oleObject15.bin"/><Relationship Id="rId45" Type="http://schemas.openxmlformats.org/officeDocument/2006/relationships/image" Target="media/image22.emf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10.png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4.e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5.emf"/><Relationship Id="rId44" Type="http://schemas.openxmlformats.org/officeDocument/2006/relationships/oleObject" Target="embeddings/oleObject17.bin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Relationship Id="rId22" Type="http://schemas.openxmlformats.org/officeDocument/2006/relationships/image" Target="media/image9.png"/><Relationship Id="rId27" Type="http://schemas.openxmlformats.org/officeDocument/2006/relationships/image" Target="media/image13.emf"/><Relationship Id="rId30" Type="http://schemas.openxmlformats.org/officeDocument/2006/relationships/oleObject" Target="embeddings/oleObject10.bin"/><Relationship Id="rId35" Type="http://schemas.openxmlformats.org/officeDocument/2006/relationships/image" Target="media/image17.wmf"/><Relationship Id="rId43" Type="http://schemas.openxmlformats.org/officeDocument/2006/relationships/image" Target="media/image21.emf"/><Relationship Id="rId48" Type="http://schemas.openxmlformats.org/officeDocument/2006/relationships/oleObject" Target="embeddings/oleObject19.bin"/><Relationship Id="rId8" Type="http://schemas.openxmlformats.org/officeDocument/2006/relationships/oleObject" Target="embeddings/oleObject1.bin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18</Pages>
  <Words>9094</Words>
  <Characters>51842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asafonov</cp:lastModifiedBy>
  <cp:revision>33</cp:revision>
  <dcterms:created xsi:type="dcterms:W3CDTF">2010-04-12T06:53:00Z</dcterms:created>
  <dcterms:modified xsi:type="dcterms:W3CDTF">2014-09-16T06:19:00Z</dcterms:modified>
</cp:coreProperties>
</file>